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03748" w14:paraId="6E293FE7" w14:textId="77777777" w:rsidTr="007029B1">
        <w:tc>
          <w:tcPr>
            <w:tcW w:w="4644" w:type="dxa"/>
          </w:tcPr>
          <w:p w14:paraId="047BFDC4" w14:textId="77777777" w:rsidR="00E03748" w:rsidRDefault="00E03748" w:rsidP="007029B1">
            <w:pPr>
              <w:keepLines/>
              <w:jc w:val="both"/>
              <w:rPr>
                <w:color w:val="000000"/>
              </w:rPr>
            </w:pPr>
          </w:p>
        </w:tc>
        <w:tc>
          <w:tcPr>
            <w:tcW w:w="4644" w:type="dxa"/>
          </w:tcPr>
          <w:p w14:paraId="468B18EF" w14:textId="5698E3C2" w:rsidR="00EE6401" w:rsidRDefault="00EE6401" w:rsidP="00EE6401">
            <w:pPr>
              <w:ind w:left="34"/>
              <w:rPr>
                <w:b/>
              </w:rPr>
            </w:pPr>
            <w:r>
              <w:rPr>
                <w:b/>
              </w:rPr>
              <w:t>УТВЕРЖДЕНО</w:t>
            </w:r>
          </w:p>
          <w:p w14:paraId="61486BCE" w14:textId="77777777" w:rsidR="00EE6401" w:rsidRDefault="00EE6401" w:rsidP="00EE6401">
            <w:pPr>
              <w:ind w:left="34"/>
              <w:rPr>
                <w:b/>
              </w:rPr>
            </w:pPr>
            <w:r>
              <w:rPr>
                <w:b/>
              </w:rPr>
              <w:t xml:space="preserve">Решением годового Общего </w:t>
            </w:r>
          </w:p>
          <w:p w14:paraId="325C95A7" w14:textId="77777777" w:rsidR="00EE6401" w:rsidRDefault="00EE6401" w:rsidP="00EE6401">
            <w:pPr>
              <w:ind w:left="34"/>
              <w:rPr>
                <w:b/>
              </w:rPr>
            </w:pPr>
            <w:r>
              <w:rPr>
                <w:b/>
              </w:rPr>
              <w:t>собрания акционеров</w:t>
            </w:r>
          </w:p>
          <w:p w14:paraId="24E5FD03" w14:textId="77777777" w:rsidR="00EE6401" w:rsidRDefault="00EE6401" w:rsidP="00EE6401">
            <w:pPr>
              <w:ind w:left="34"/>
              <w:rPr>
                <w:b/>
              </w:rPr>
            </w:pPr>
            <w:r>
              <w:rPr>
                <w:b/>
              </w:rPr>
              <w:t>Акционерного общества</w:t>
            </w:r>
          </w:p>
          <w:p w14:paraId="262831A9" w14:textId="77777777" w:rsidR="00EE6401" w:rsidRDefault="00EE6401" w:rsidP="00EE6401">
            <w:pPr>
              <w:ind w:left="34"/>
              <w:rPr>
                <w:b/>
              </w:rPr>
            </w:pPr>
            <w:r>
              <w:rPr>
                <w:b/>
              </w:rPr>
              <w:t>«УНГП»</w:t>
            </w:r>
          </w:p>
          <w:p w14:paraId="6F05E480" w14:textId="77777777" w:rsidR="00EE6401" w:rsidRDefault="00EE6401" w:rsidP="00EE6401">
            <w:pPr>
              <w:ind w:left="34"/>
              <w:rPr>
                <w:b/>
              </w:rPr>
            </w:pPr>
            <w:r w:rsidRPr="00DC7F45">
              <w:rPr>
                <w:b/>
              </w:rPr>
              <w:t>от «</w:t>
            </w:r>
            <w:r>
              <w:rPr>
                <w:b/>
              </w:rPr>
              <w:t>26</w:t>
            </w:r>
            <w:r w:rsidRPr="00DC7F45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DC7F45">
              <w:rPr>
                <w:b/>
              </w:rPr>
              <w:t xml:space="preserve"> 20</w:t>
            </w:r>
            <w:r>
              <w:rPr>
                <w:b/>
              </w:rPr>
              <w:t>20</w:t>
            </w:r>
            <w:r w:rsidRPr="00DC7F45">
              <w:rPr>
                <w:b/>
              </w:rPr>
              <w:t xml:space="preserve"> года, Протокол № </w:t>
            </w:r>
            <w:r>
              <w:rPr>
                <w:b/>
              </w:rPr>
              <w:t>75</w:t>
            </w:r>
          </w:p>
          <w:p w14:paraId="501C06F9" w14:textId="77777777" w:rsidR="00EE6401" w:rsidRDefault="00EE6401" w:rsidP="00EE6401">
            <w:pPr>
              <w:ind w:left="34"/>
            </w:pPr>
          </w:p>
          <w:p w14:paraId="5E445DB0" w14:textId="77777777" w:rsidR="00EE6401" w:rsidRDefault="00EE6401" w:rsidP="00EE6401">
            <w:pPr>
              <w:ind w:left="34"/>
              <w:rPr>
                <w:b/>
              </w:rPr>
            </w:pPr>
            <w:r>
              <w:rPr>
                <w:b/>
              </w:rPr>
              <w:t>Председатель собрания</w:t>
            </w:r>
          </w:p>
          <w:p w14:paraId="7FCB23F7" w14:textId="77777777" w:rsidR="00EE6401" w:rsidRDefault="00EE6401" w:rsidP="00EE6401">
            <w:pPr>
              <w:ind w:left="34"/>
              <w:rPr>
                <w:b/>
              </w:rPr>
            </w:pPr>
          </w:p>
          <w:p w14:paraId="2F2FC4AD" w14:textId="77777777" w:rsidR="00EE6401" w:rsidRPr="00933F82" w:rsidRDefault="00EE6401" w:rsidP="00EE6401">
            <w:pPr>
              <w:ind w:left="34"/>
              <w:rPr>
                <w:b/>
              </w:rPr>
            </w:pPr>
            <w:r w:rsidRPr="00D44150">
              <w:rPr>
                <w:b/>
              </w:rPr>
              <w:t>________________  /_______________/</w:t>
            </w:r>
          </w:p>
          <w:p w14:paraId="7A92D604" w14:textId="77777777" w:rsidR="00E03748" w:rsidRDefault="00E03748" w:rsidP="007029B1">
            <w:pPr>
              <w:keepLines/>
              <w:jc w:val="both"/>
              <w:rPr>
                <w:color w:val="000000"/>
              </w:rPr>
            </w:pPr>
          </w:p>
        </w:tc>
      </w:tr>
    </w:tbl>
    <w:p w14:paraId="7BD378A1" w14:textId="77777777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</w:p>
    <w:p w14:paraId="16FB984F" w14:textId="77777777" w:rsidR="004278AB" w:rsidRPr="004278AB" w:rsidRDefault="004278AB" w:rsidP="004278AB">
      <w:pPr>
        <w:keepLines/>
        <w:shd w:val="clear" w:color="auto" w:fill="FFFFFF"/>
        <w:jc w:val="both"/>
        <w:rPr>
          <w:color w:val="000000"/>
          <w:sz w:val="18"/>
          <w:szCs w:val="18"/>
          <w:u w:val="single"/>
        </w:rPr>
      </w:pPr>
    </w:p>
    <w:p w14:paraId="3D55B2F7" w14:textId="77777777" w:rsidR="00A121B1" w:rsidRPr="004278AB" w:rsidRDefault="00A121B1">
      <w:pPr>
        <w:keepLines/>
        <w:shd w:val="clear" w:color="auto" w:fill="FFFFFF"/>
        <w:jc w:val="center"/>
        <w:rPr>
          <w:color w:val="000000"/>
          <w:sz w:val="18"/>
          <w:szCs w:val="18"/>
        </w:rPr>
      </w:pPr>
    </w:p>
    <w:p w14:paraId="1BBF79DC" w14:textId="28AC5EE1" w:rsidR="00A121B1" w:rsidRDefault="00A121B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77C09781" w14:textId="721B5A78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1E6AB2E5" w14:textId="035445A6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5300B02B" w14:textId="182B51FD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50F525BC" w14:textId="46A38E7D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0B9E2A47" w14:textId="00EA60F4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3A961A60" w14:textId="67528075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6316F7B2" w14:textId="72D5006C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707E1835" w14:textId="77777777" w:rsidR="00FF17E1" w:rsidRDefault="00FF17E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1BB2B561" w14:textId="77777777" w:rsidR="00A121B1" w:rsidRDefault="00A121B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31E51684" w14:textId="77777777" w:rsidR="00A121B1" w:rsidRDefault="00A121B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3C9D9C59" w14:textId="77777777" w:rsidR="00A121B1" w:rsidRDefault="00A121B1">
      <w:pPr>
        <w:keepLines/>
        <w:shd w:val="clear" w:color="auto" w:fill="FFFFFF"/>
        <w:jc w:val="center"/>
        <w:rPr>
          <w:b/>
          <w:color w:val="000000"/>
          <w:sz w:val="28"/>
        </w:rPr>
      </w:pPr>
    </w:p>
    <w:p w14:paraId="5819D1AC" w14:textId="77777777" w:rsidR="00353091" w:rsidRPr="00E1513C" w:rsidRDefault="00353091">
      <w:pPr>
        <w:keepLines/>
        <w:shd w:val="clear" w:color="auto" w:fill="FFFFFF"/>
        <w:jc w:val="center"/>
        <w:rPr>
          <w:b/>
          <w:sz w:val="28"/>
        </w:rPr>
      </w:pPr>
      <w:r w:rsidRPr="00E1513C">
        <w:rPr>
          <w:b/>
          <w:color w:val="000000"/>
          <w:sz w:val="28"/>
        </w:rPr>
        <w:t>Положение</w:t>
      </w:r>
    </w:p>
    <w:p w14:paraId="093C08DA" w14:textId="77777777" w:rsidR="00A121B1" w:rsidRPr="00A121B1" w:rsidRDefault="00353091" w:rsidP="00A121B1">
      <w:pPr>
        <w:keepLines/>
        <w:jc w:val="center"/>
        <w:rPr>
          <w:b/>
          <w:sz w:val="28"/>
        </w:rPr>
      </w:pPr>
      <w:r w:rsidRPr="00E1513C">
        <w:rPr>
          <w:b/>
          <w:color w:val="000000"/>
          <w:sz w:val="28"/>
        </w:rPr>
        <w:t xml:space="preserve">о Ревизионной комиссии </w:t>
      </w:r>
    </w:p>
    <w:p w14:paraId="1620F3F7" w14:textId="6FC91A68" w:rsidR="00A121B1" w:rsidRPr="00A121B1" w:rsidRDefault="00307280" w:rsidP="00A121B1">
      <w:pPr>
        <w:keepLines/>
        <w:jc w:val="center"/>
        <w:rPr>
          <w:b/>
          <w:sz w:val="28"/>
        </w:rPr>
      </w:pPr>
      <w:r w:rsidRPr="00EE6401">
        <w:rPr>
          <w:b/>
          <w:sz w:val="28"/>
        </w:rPr>
        <w:t>Акционерного общества</w:t>
      </w:r>
      <w:r w:rsidR="00A121B1" w:rsidRPr="00A121B1">
        <w:rPr>
          <w:b/>
          <w:sz w:val="28"/>
        </w:rPr>
        <w:t xml:space="preserve"> «</w:t>
      </w:r>
      <w:r w:rsidR="00EE6401">
        <w:rPr>
          <w:b/>
          <w:sz w:val="28"/>
        </w:rPr>
        <w:t>УНГП</w:t>
      </w:r>
      <w:r w:rsidR="00A121B1" w:rsidRPr="00A121B1">
        <w:rPr>
          <w:b/>
          <w:sz w:val="28"/>
        </w:rPr>
        <w:t>»</w:t>
      </w:r>
    </w:p>
    <w:p w14:paraId="5F08F419" w14:textId="77777777" w:rsidR="00353091" w:rsidRPr="00E1513C" w:rsidRDefault="00353091" w:rsidP="00A121B1">
      <w:pPr>
        <w:keepLines/>
        <w:shd w:val="clear" w:color="auto" w:fill="FFFFFF"/>
        <w:jc w:val="center"/>
        <w:rPr>
          <w:color w:val="000000"/>
        </w:rPr>
      </w:pPr>
    </w:p>
    <w:p w14:paraId="75894C5A" w14:textId="77777777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</w:p>
    <w:p w14:paraId="3DBB8FB9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5F85793B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1E88C226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7F8CECFD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5C6CA729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4F55B679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26460CFC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686CEEE5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3615AEBE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78DD89E9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66009625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1DC0F2C2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0E2DBD4B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0BC39E4C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6A9C77FD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0FB40F76" w14:textId="77777777" w:rsidR="00A121B1" w:rsidRDefault="00A121B1">
      <w:pPr>
        <w:keepLines/>
        <w:shd w:val="clear" w:color="auto" w:fill="FFFFFF"/>
        <w:jc w:val="center"/>
        <w:rPr>
          <w:b/>
          <w:color w:val="000000"/>
        </w:rPr>
      </w:pPr>
    </w:p>
    <w:p w14:paraId="1B711292" w14:textId="1925EC60" w:rsidR="00A121B1" w:rsidRDefault="00EE6401">
      <w:pPr>
        <w:keepLines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г. Оренбург</w:t>
      </w:r>
    </w:p>
    <w:p w14:paraId="4E21CCF1" w14:textId="5E69A8DA" w:rsidR="00A121B1" w:rsidRDefault="00A121B1" w:rsidP="000D238E">
      <w:pPr>
        <w:jc w:val="center"/>
        <w:rPr>
          <w:b/>
          <w:bCs/>
        </w:rPr>
      </w:pPr>
      <w:r w:rsidRPr="00DA064F">
        <w:rPr>
          <w:b/>
          <w:bCs/>
        </w:rPr>
        <w:t>20</w:t>
      </w:r>
      <w:r w:rsidR="00EE6401">
        <w:rPr>
          <w:b/>
          <w:bCs/>
        </w:rPr>
        <w:t>20</w:t>
      </w:r>
      <w:r w:rsidRPr="00DA064F">
        <w:rPr>
          <w:b/>
          <w:bCs/>
        </w:rPr>
        <w:t xml:space="preserve"> год</w:t>
      </w:r>
    </w:p>
    <w:p w14:paraId="2F4320C4" w14:textId="0FB8BBF0" w:rsidR="00353091" w:rsidRPr="00E1513C" w:rsidRDefault="00353091">
      <w:pPr>
        <w:keepLines/>
        <w:shd w:val="clear" w:color="auto" w:fill="FFFFFF"/>
        <w:jc w:val="center"/>
        <w:rPr>
          <w:b/>
        </w:rPr>
      </w:pPr>
      <w:r w:rsidRPr="00E1513C">
        <w:rPr>
          <w:b/>
          <w:color w:val="000000"/>
        </w:rPr>
        <w:lastRenderedPageBreak/>
        <w:t>1. Общие положения</w:t>
      </w:r>
    </w:p>
    <w:p w14:paraId="3D4CD3A6" w14:textId="77777777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</w:p>
    <w:p w14:paraId="3CCCFC52" w14:textId="21D4CF28" w:rsidR="006D3EB8" w:rsidRDefault="00604B37" w:rsidP="004042AA">
      <w:pPr>
        <w:pStyle w:val="af3"/>
        <w:numPr>
          <w:ilvl w:val="1"/>
          <w:numId w:val="9"/>
        </w:numPr>
        <w:shd w:val="clear" w:color="auto" w:fill="FFFFFF"/>
        <w:ind w:left="142" w:firstLine="567"/>
        <w:jc w:val="both"/>
      </w:pPr>
      <w:proofErr w:type="gramStart"/>
      <w:r>
        <w:t>Положение о Р</w:t>
      </w:r>
      <w:r w:rsidRPr="00604B37">
        <w:t xml:space="preserve">евизионной комиссии </w:t>
      </w:r>
      <w:r w:rsidRPr="00FC3D89">
        <w:t>акционерного общества</w:t>
      </w:r>
      <w:r w:rsidR="00FC3D89" w:rsidRPr="00FC3D89">
        <w:t xml:space="preserve"> </w:t>
      </w:r>
      <w:r w:rsidR="006D3EB8">
        <w:t>«</w:t>
      </w:r>
      <w:r w:rsidR="00FC3D89">
        <w:t>УНГП</w:t>
      </w:r>
      <w:r w:rsidR="006D3EB8">
        <w:t>»</w:t>
      </w:r>
      <w:r w:rsidRPr="00604B37">
        <w:t xml:space="preserve"> (далее - Положение, Ревизионная комиссия соответственно), разработанное в соответствии с Федеральным законом о</w:t>
      </w:r>
      <w:r w:rsidR="006D3EB8">
        <w:t>т 26 декабря 1995 г. N  208-ФЗ «Об акционерных обществах»</w:t>
      </w:r>
      <w:r w:rsidRPr="00604B37">
        <w:t xml:space="preserve"> и Уставом </w:t>
      </w:r>
      <w:r w:rsidR="00FC3D89" w:rsidRPr="00FC3D89">
        <w:t>акционерного общества</w:t>
      </w:r>
      <w:r w:rsidR="00FC3D89">
        <w:t xml:space="preserve"> «УНГП»</w:t>
      </w:r>
      <w:r w:rsidR="00FC3D89" w:rsidRPr="00604B37">
        <w:t xml:space="preserve"> </w:t>
      </w:r>
      <w:r w:rsidRPr="00604B37">
        <w:t>(далее - Общество), определяет задачи и порядок деятельности Ревизионной комиссии, регулирует вопросы ее взаимодействия с органами управления Общества и структурными подразделениями Общества.</w:t>
      </w:r>
      <w:proofErr w:type="gramEnd"/>
    </w:p>
    <w:p w14:paraId="51337072" w14:textId="7386F217" w:rsidR="006D3EB8" w:rsidRDefault="00353091" w:rsidP="004042AA">
      <w:pPr>
        <w:pStyle w:val="af3"/>
        <w:numPr>
          <w:ilvl w:val="1"/>
          <w:numId w:val="9"/>
        </w:numPr>
        <w:shd w:val="clear" w:color="auto" w:fill="FFFFFF"/>
        <w:ind w:left="142" w:firstLine="567"/>
        <w:jc w:val="both"/>
      </w:pPr>
      <w:r w:rsidRPr="00E1513C">
        <w:t xml:space="preserve">Ревизионная комиссия </w:t>
      </w:r>
      <w:r w:rsidR="00604B37" w:rsidRPr="00604B37">
        <w:t xml:space="preserve">является постоянно действующим органом внутреннего контроля Общества, осуществляющим регулярный </w:t>
      </w:r>
      <w:proofErr w:type="gramStart"/>
      <w:r w:rsidR="00604B37" w:rsidRPr="00604B37">
        <w:t>контроль за</w:t>
      </w:r>
      <w:proofErr w:type="gramEnd"/>
      <w:r w:rsidR="00604B37" w:rsidRPr="00604B37">
        <w:t xml:space="preserve"> финансово-хозяйственной деятельностью Общества, его филиалов и представительств, должностных лиц органов управления Общества и структурных подразделений Общества на предмет соответствия законодательству Российской Федерации, Уставу и внутренним документам Общества.</w:t>
      </w:r>
      <w:r w:rsidR="00992DA3" w:rsidRPr="00E1513C">
        <w:t xml:space="preserve"> Настоящее Положение определяет порядок деятельности Ревизионной комиссии </w:t>
      </w:r>
      <w:r w:rsidR="00301099">
        <w:t>Обществ</w:t>
      </w:r>
      <w:r w:rsidR="00992DA3" w:rsidRPr="00E1513C">
        <w:t xml:space="preserve">а. </w:t>
      </w:r>
    </w:p>
    <w:p w14:paraId="56710097" w14:textId="59C40CFF" w:rsidR="006D3EB8" w:rsidRPr="00E1513C" w:rsidRDefault="006D3EB8" w:rsidP="004042AA">
      <w:pPr>
        <w:pStyle w:val="af3"/>
        <w:numPr>
          <w:ilvl w:val="1"/>
          <w:numId w:val="9"/>
        </w:numPr>
        <w:shd w:val="clear" w:color="auto" w:fill="FFFFFF"/>
        <w:ind w:left="142" w:firstLine="567"/>
        <w:jc w:val="both"/>
      </w:pPr>
      <w:r w:rsidRPr="006D3EB8">
        <w:t>Ревизионная комиссия действует в интересах акционеров Общества и в своей деятельности подотчетна Общему собранию акционеров Общества.</w:t>
      </w:r>
    </w:p>
    <w:p w14:paraId="009C26EE" w14:textId="1DA1A272" w:rsidR="00353091" w:rsidRPr="00E1513C" w:rsidRDefault="00353091" w:rsidP="004042AA">
      <w:pPr>
        <w:pStyle w:val="af3"/>
        <w:numPr>
          <w:ilvl w:val="1"/>
          <w:numId w:val="9"/>
        </w:numPr>
        <w:ind w:left="142" w:firstLine="567"/>
        <w:jc w:val="both"/>
      </w:pPr>
      <w:r w:rsidRPr="00E1513C">
        <w:t xml:space="preserve">По решению Общего собрания акционеров </w:t>
      </w:r>
      <w:r w:rsidR="00301099">
        <w:t>Общества</w:t>
      </w:r>
      <w:r w:rsidR="00324C39" w:rsidRPr="00E1513C">
        <w:t xml:space="preserve"> </w:t>
      </w:r>
      <w:r w:rsidRPr="00E1513C">
        <w:t xml:space="preserve">членам Ревизионной комиссии </w:t>
      </w:r>
      <w:r w:rsidR="00301099">
        <w:t>Общества</w:t>
      </w:r>
      <w:r w:rsidRPr="00E1513C">
        <w:t xml:space="preserve"> в период исполнения ими своих обязанностей может </w:t>
      </w:r>
      <w:r w:rsidRPr="000D238E">
        <w:t xml:space="preserve">выплачиваться вознаграждение и (или) компенсироваться расходы, связанные с исполнением ими своих обязанностей. </w:t>
      </w:r>
      <w:r w:rsidR="00E03748">
        <w:t xml:space="preserve"> </w:t>
      </w:r>
      <w:r w:rsidRPr="000D238E">
        <w:t>Размеры таких вознаграждений и компенсаций устанавливаются решением Общего собрания акционеров</w:t>
      </w:r>
      <w:r w:rsidR="00992DA3" w:rsidRPr="000D238E">
        <w:t xml:space="preserve"> </w:t>
      </w:r>
      <w:r w:rsidR="00301099" w:rsidRPr="000D238E">
        <w:t>Общества</w:t>
      </w:r>
      <w:r w:rsidRPr="000D238E">
        <w:t>.</w:t>
      </w:r>
      <w:r w:rsidRPr="00E1513C">
        <w:t xml:space="preserve"> </w:t>
      </w:r>
    </w:p>
    <w:p w14:paraId="40FAEA10" w14:textId="59777C60" w:rsidR="006D3EB8" w:rsidRPr="00E1513C" w:rsidRDefault="00353091" w:rsidP="004042AA">
      <w:pPr>
        <w:pStyle w:val="af3"/>
        <w:numPr>
          <w:ilvl w:val="1"/>
          <w:numId w:val="9"/>
        </w:numPr>
        <w:ind w:left="142" w:firstLine="567"/>
        <w:jc w:val="both"/>
      </w:pPr>
      <w:r w:rsidRPr="00E1513C">
        <w:t xml:space="preserve">Члены Ревизионной комиссии </w:t>
      </w:r>
      <w:r w:rsidR="00301099">
        <w:t>Общества</w:t>
      </w:r>
      <w:r w:rsidRPr="00E1513C">
        <w:t xml:space="preserve"> не могут одновременно являться членами </w:t>
      </w:r>
      <w:r w:rsidR="00301099">
        <w:t>Совета директоров</w:t>
      </w:r>
      <w:r w:rsidRPr="00E1513C">
        <w:t xml:space="preserve"> </w:t>
      </w:r>
      <w:r w:rsidR="00301099">
        <w:t>Общества</w:t>
      </w:r>
      <w:r w:rsidRPr="00E1513C">
        <w:t xml:space="preserve">, а также занимать должности в исполнительных органах </w:t>
      </w:r>
      <w:r w:rsidR="00301099">
        <w:t>Общества</w:t>
      </w:r>
      <w:r w:rsidRPr="00E1513C">
        <w:t>.</w:t>
      </w:r>
    </w:p>
    <w:p w14:paraId="38237A00" w14:textId="57EB53CD" w:rsidR="00353091" w:rsidRPr="00E1513C" w:rsidRDefault="00353091" w:rsidP="004042AA">
      <w:pPr>
        <w:pStyle w:val="af3"/>
        <w:numPr>
          <w:ilvl w:val="1"/>
          <w:numId w:val="9"/>
        </w:numPr>
        <w:ind w:left="142" w:firstLine="567"/>
        <w:jc w:val="both"/>
      </w:pPr>
      <w:r w:rsidRPr="00E1513C">
        <w:t xml:space="preserve">Члены Ревизионной комиссии </w:t>
      </w:r>
      <w:r w:rsidR="00301099">
        <w:t>Общества</w:t>
      </w:r>
      <w:r w:rsidRPr="00E1513C">
        <w:t xml:space="preserve"> несут ответственность за недобросовестное выполнение возложенных на них обязанностей в порядке, установленном законодательством.</w:t>
      </w:r>
    </w:p>
    <w:p w14:paraId="440C2EC3" w14:textId="77777777" w:rsidR="00992DA3" w:rsidRPr="00F86B40" w:rsidRDefault="00992DA3" w:rsidP="00F86B40">
      <w:pPr>
        <w:ind w:firstLine="720"/>
        <w:jc w:val="both"/>
      </w:pPr>
    </w:p>
    <w:p w14:paraId="226AC3BC" w14:textId="77777777" w:rsidR="00353091" w:rsidRPr="00E1513C" w:rsidRDefault="00353091">
      <w:pPr>
        <w:jc w:val="center"/>
        <w:rPr>
          <w:b/>
        </w:rPr>
      </w:pPr>
    </w:p>
    <w:p w14:paraId="74E3D56A" w14:textId="28C93DC1" w:rsidR="00353091" w:rsidRPr="00E1513C" w:rsidRDefault="00353091">
      <w:pPr>
        <w:jc w:val="center"/>
        <w:rPr>
          <w:b/>
        </w:rPr>
      </w:pPr>
      <w:r w:rsidRPr="00E1513C">
        <w:rPr>
          <w:b/>
        </w:rPr>
        <w:t xml:space="preserve">2. Порядок образования Ревизионной комиссии </w:t>
      </w:r>
      <w:r w:rsidR="00301099">
        <w:rPr>
          <w:b/>
        </w:rPr>
        <w:t>Общества</w:t>
      </w:r>
    </w:p>
    <w:p w14:paraId="637F46B5" w14:textId="77777777" w:rsidR="00353091" w:rsidRPr="00E1513C" w:rsidRDefault="00353091">
      <w:pPr>
        <w:jc w:val="center"/>
        <w:rPr>
          <w:b/>
        </w:rPr>
      </w:pPr>
    </w:p>
    <w:p w14:paraId="0C455273" w14:textId="79FAD302" w:rsidR="000D238E" w:rsidRDefault="00353091">
      <w:pPr>
        <w:pStyle w:val="20"/>
      </w:pPr>
      <w:r w:rsidRPr="00E1513C">
        <w:t xml:space="preserve">2.1. Ревизионная комиссия </w:t>
      </w:r>
      <w:r w:rsidR="00301099">
        <w:t>Общества</w:t>
      </w:r>
      <w:r w:rsidR="00324C39" w:rsidRPr="00E1513C">
        <w:t xml:space="preserve"> </w:t>
      </w:r>
      <w:r w:rsidRPr="00FC3D89">
        <w:t>избирается Общ</w:t>
      </w:r>
      <w:r w:rsidR="00992DA3" w:rsidRPr="00FC3D89">
        <w:t>и</w:t>
      </w:r>
      <w:r w:rsidRPr="00FC3D89">
        <w:t>м собрани</w:t>
      </w:r>
      <w:r w:rsidR="00992DA3" w:rsidRPr="00FC3D89">
        <w:t>ем</w:t>
      </w:r>
      <w:r w:rsidRPr="00FC3D89">
        <w:t xml:space="preserve"> акционеров </w:t>
      </w:r>
      <w:r w:rsidR="00301099" w:rsidRPr="00FC3D89">
        <w:t>Общества</w:t>
      </w:r>
      <w:r w:rsidRPr="00FC3D89">
        <w:t>.</w:t>
      </w:r>
      <w:r w:rsidRPr="00E1513C">
        <w:t xml:space="preserve"> </w:t>
      </w:r>
    </w:p>
    <w:p w14:paraId="0CED5314" w14:textId="09A4495F" w:rsidR="000D238E" w:rsidRDefault="000D238E">
      <w:pPr>
        <w:pStyle w:val="20"/>
      </w:pPr>
      <w:r w:rsidRPr="000D238E">
        <w:t xml:space="preserve">Количественный состав Ревизионной комиссии Общества составляет </w:t>
      </w:r>
      <w:r w:rsidR="00FC3D89">
        <w:t>3</w:t>
      </w:r>
      <w:r w:rsidRPr="000D238E">
        <w:t xml:space="preserve"> (</w:t>
      </w:r>
      <w:r w:rsidR="00FC3D89">
        <w:t>Три</w:t>
      </w:r>
      <w:r w:rsidRPr="000D238E">
        <w:t>) человек</w:t>
      </w:r>
      <w:r w:rsidR="00FC3D89">
        <w:t>а</w:t>
      </w:r>
      <w:r w:rsidRPr="000D238E">
        <w:t>.</w:t>
      </w:r>
    </w:p>
    <w:p w14:paraId="5A1FCD99" w14:textId="267DF761" w:rsidR="000D238E" w:rsidRDefault="000D238E">
      <w:pPr>
        <w:pStyle w:val="20"/>
      </w:pPr>
      <w:r>
        <w:t>П</w:t>
      </w:r>
      <w:r w:rsidR="00353091" w:rsidRPr="00E1513C">
        <w:t xml:space="preserve">ерсональный состав Ревизионной комиссии </w:t>
      </w:r>
      <w:r w:rsidR="00301099">
        <w:t>Общества</w:t>
      </w:r>
      <w:r w:rsidR="00353091" w:rsidRPr="00E1513C">
        <w:t xml:space="preserve"> определяется в решении Общего собрания акционеров</w:t>
      </w:r>
      <w:r w:rsidR="00324C39" w:rsidRPr="00E1513C">
        <w:t xml:space="preserve"> </w:t>
      </w:r>
      <w:r w:rsidR="00301099">
        <w:t>Общества</w:t>
      </w:r>
      <w:r w:rsidR="00353091" w:rsidRPr="00E1513C">
        <w:t xml:space="preserve">. </w:t>
      </w:r>
    </w:p>
    <w:p w14:paraId="24C869B1" w14:textId="359BAF7A" w:rsidR="00353091" w:rsidRPr="00E1513C" w:rsidRDefault="00353091">
      <w:pPr>
        <w:pStyle w:val="20"/>
      </w:pPr>
      <w:r w:rsidRPr="000D238E">
        <w:t xml:space="preserve">Полномочия избранных членов Ревизионной  комиссии </w:t>
      </w:r>
      <w:r w:rsidR="00301099" w:rsidRPr="000D238E">
        <w:t>Общества</w:t>
      </w:r>
      <w:r w:rsidR="00324C39" w:rsidRPr="000D238E">
        <w:t xml:space="preserve"> </w:t>
      </w:r>
      <w:r w:rsidRPr="000D238E">
        <w:t>действительны до следующего годового Общего собрания акционеров</w:t>
      </w:r>
      <w:r w:rsidR="00324C39" w:rsidRPr="000D238E">
        <w:t xml:space="preserve"> </w:t>
      </w:r>
      <w:r w:rsidR="00301099" w:rsidRPr="000D238E">
        <w:t>Общества</w:t>
      </w:r>
      <w:r w:rsidRPr="000D238E">
        <w:t>.</w:t>
      </w:r>
      <w:r w:rsidRPr="00E1513C">
        <w:t xml:space="preserve"> </w:t>
      </w:r>
      <w:r w:rsidR="00891F4F" w:rsidRPr="00E1513C">
        <w:t xml:space="preserve">Общее собрание акционеров </w:t>
      </w:r>
      <w:r w:rsidR="00301099">
        <w:t>Общества</w:t>
      </w:r>
      <w:r w:rsidR="00891F4F" w:rsidRPr="00E1513C">
        <w:t xml:space="preserve"> вправе досрочно прекратить полномочия членов Ревизионной комиссии </w:t>
      </w:r>
      <w:r w:rsidR="00301099">
        <w:t>Общества</w:t>
      </w:r>
      <w:r w:rsidR="00891F4F" w:rsidRPr="00E1513C">
        <w:t xml:space="preserve">. </w:t>
      </w:r>
    </w:p>
    <w:p w14:paraId="7DC4B027" w14:textId="31258747" w:rsidR="00353091" w:rsidRPr="00E1513C" w:rsidRDefault="00353091">
      <w:pPr>
        <w:pStyle w:val="a6"/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E1513C">
        <w:rPr>
          <w:rFonts w:ascii="Times New Roman" w:hAnsi="Times New Roman"/>
          <w:szCs w:val="24"/>
        </w:rPr>
        <w:t xml:space="preserve">2.2. Акции, принадлежащие членам </w:t>
      </w:r>
      <w:r w:rsidR="00301099">
        <w:rPr>
          <w:rFonts w:ascii="Times New Roman" w:hAnsi="Times New Roman"/>
          <w:szCs w:val="24"/>
        </w:rPr>
        <w:t>Совета директоров</w:t>
      </w:r>
      <w:r w:rsidRPr="00E1513C">
        <w:rPr>
          <w:rFonts w:ascii="Times New Roman" w:hAnsi="Times New Roman"/>
          <w:szCs w:val="24"/>
        </w:rPr>
        <w:t xml:space="preserve"> </w:t>
      </w:r>
      <w:r w:rsidR="00301099">
        <w:rPr>
          <w:rFonts w:ascii="Times New Roman" w:hAnsi="Times New Roman"/>
          <w:szCs w:val="24"/>
        </w:rPr>
        <w:t>Общества</w:t>
      </w:r>
      <w:r w:rsidRPr="00E1513C">
        <w:rPr>
          <w:rFonts w:ascii="Times New Roman" w:hAnsi="Times New Roman"/>
          <w:szCs w:val="24"/>
        </w:rPr>
        <w:t xml:space="preserve"> или лицам, занимающим должности в исполнительных органах </w:t>
      </w:r>
      <w:r w:rsidR="00301099">
        <w:rPr>
          <w:rFonts w:ascii="Times New Roman" w:hAnsi="Times New Roman"/>
          <w:szCs w:val="24"/>
        </w:rPr>
        <w:t>Общества</w:t>
      </w:r>
      <w:r w:rsidRPr="00E1513C">
        <w:rPr>
          <w:rFonts w:ascii="Times New Roman" w:hAnsi="Times New Roman"/>
          <w:szCs w:val="24"/>
        </w:rPr>
        <w:t xml:space="preserve">, не могут участвовать в голосовании при избрании членов Ревизионной комиссии </w:t>
      </w:r>
      <w:r w:rsidR="00301099">
        <w:rPr>
          <w:rFonts w:ascii="Times New Roman" w:hAnsi="Times New Roman"/>
          <w:szCs w:val="24"/>
        </w:rPr>
        <w:t>Общества</w:t>
      </w:r>
      <w:r w:rsidRPr="00E1513C">
        <w:rPr>
          <w:rFonts w:ascii="Times New Roman" w:hAnsi="Times New Roman"/>
          <w:szCs w:val="24"/>
        </w:rPr>
        <w:t xml:space="preserve">. </w:t>
      </w:r>
    </w:p>
    <w:p w14:paraId="02369821" w14:textId="6E559965" w:rsidR="00353091" w:rsidRPr="00E1513C" w:rsidRDefault="00353091">
      <w:pPr>
        <w:pStyle w:val="a6"/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E1513C">
        <w:rPr>
          <w:rFonts w:ascii="Times New Roman" w:hAnsi="Times New Roman"/>
          <w:szCs w:val="24"/>
        </w:rPr>
        <w:t xml:space="preserve">2.3. Кандидатуры, получившие наибольшее количество голосов на Общем собрании акционеров, считаются избранными. </w:t>
      </w:r>
      <w:r w:rsidR="00E03748">
        <w:rPr>
          <w:rFonts w:ascii="Times New Roman" w:hAnsi="Times New Roman"/>
          <w:szCs w:val="24"/>
        </w:rPr>
        <w:t xml:space="preserve"> </w:t>
      </w:r>
      <w:r w:rsidRPr="00E1513C">
        <w:rPr>
          <w:rFonts w:ascii="Times New Roman" w:hAnsi="Times New Roman"/>
          <w:szCs w:val="24"/>
        </w:rPr>
        <w:t xml:space="preserve">Члены Ревизионной комиссии </w:t>
      </w:r>
      <w:r w:rsidR="00301099">
        <w:rPr>
          <w:rFonts w:ascii="Times New Roman" w:hAnsi="Times New Roman"/>
          <w:szCs w:val="24"/>
        </w:rPr>
        <w:t>Общества</w:t>
      </w:r>
      <w:r w:rsidRPr="00E1513C">
        <w:rPr>
          <w:rFonts w:ascii="Times New Roman" w:hAnsi="Times New Roman"/>
          <w:szCs w:val="24"/>
        </w:rPr>
        <w:t xml:space="preserve"> могут переизбираться неограниченное число раз.</w:t>
      </w:r>
    </w:p>
    <w:p w14:paraId="0376CE2F" w14:textId="77777777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</w:p>
    <w:p w14:paraId="7FD08A49" w14:textId="4987FD42" w:rsidR="00353091" w:rsidRPr="00E1513C" w:rsidRDefault="00353091">
      <w:pPr>
        <w:keepLines/>
        <w:shd w:val="clear" w:color="auto" w:fill="FFFFFF"/>
        <w:ind w:firstLine="720"/>
        <w:jc w:val="both"/>
      </w:pPr>
      <w:r w:rsidRPr="00E1513C">
        <w:rPr>
          <w:color w:val="000000"/>
        </w:rPr>
        <w:lastRenderedPageBreak/>
        <w:t>2.4. Ревизионную комиссию возглавляет Председатель, который избирается членами Ревизионной комиссии из их числа большинством голосов от общего числа членов</w:t>
      </w:r>
      <w:r w:rsidR="00E03748">
        <w:rPr>
          <w:color w:val="000000"/>
        </w:rPr>
        <w:t xml:space="preserve"> Ревизионной комиссии. </w:t>
      </w:r>
      <w:r w:rsidRPr="00E1513C">
        <w:rPr>
          <w:color w:val="000000"/>
        </w:rPr>
        <w:t xml:space="preserve"> Ревизионная комиссия вправе в любое время переизбрать своего Председателя большинством голосов от общего числа </w:t>
      </w:r>
      <w:r w:rsidR="00E03748">
        <w:rPr>
          <w:color w:val="000000"/>
        </w:rPr>
        <w:t xml:space="preserve">ее </w:t>
      </w:r>
      <w:r w:rsidRPr="00E1513C">
        <w:rPr>
          <w:color w:val="000000"/>
        </w:rPr>
        <w:t>членов.</w:t>
      </w:r>
    </w:p>
    <w:p w14:paraId="7E55FF9B" w14:textId="77777777" w:rsidR="00353091" w:rsidRPr="00E1513C" w:rsidRDefault="00353091">
      <w:pPr>
        <w:pStyle w:val="a6"/>
        <w:rPr>
          <w:rFonts w:ascii="Times New Roman" w:hAnsi="Times New Roman"/>
          <w:szCs w:val="24"/>
        </w:rPr>
      </w:pPr>
    </w:p>
    <w:p w14:paraId="443BE7DA" w14:textId="38502017" w:rsidR="00353091" w:rsidRPr="00E1513C" w:rsidRDefault="00353091">
      <w:pPr>
        <w:pStyle w:val="a6"/>
        <w:ind w:firstLine="0"/>
        <w:jc w:val="center"/>
        <w:rPr>
          <w:rFonts w:ascii="Times New Roman" w:hAnsi="Times New Roman"/>
          <w:b/>
          <w:szCs w:val="24"/>
        </w:rPr>
      </w:pPr>
      <w:r w:rsidRPr="00E1513C">
        <w:rPr>
          <w:rFonts w:ascii="Times New Roman" w:hAnsi="Times New Roman"/>
          <w:b/>
          <w:szCs w:val="24"/>
        </w:rPr>
        <w:t xml:space="preserve">3. Порядок работы Ревизионной комиссии </w:t>
      </w:r>
      <w:r w:rsidR="00301099">
        <w:rPr>
          <w:rFonts w:ascii="Times New Roman" w:hAnsi="Times New Roman"/>
          <w:b/>
          <w:szCs w:val="24"/>
        </w:rPr>
        <w:t>Общества</w:t>
      </w:r>
    </w:p>
    <w:p w14:paraId="493A6A7D" w14:textId="77777777" w:rsidR="00353091" w:rsidRPr="00E1513C" w:rsidRDefault="00353091">
      <w:pPr>
        <w:ind w:firstLine="720"/>
        <w:jc w:val="both"/>
        <w:rPr>
          <w:noProof/>
        </w:rPr>
      </w:pPr>
    </w:p>
    <w:p w14:paraId="5CC98D08" w14:textId="1CC7A5FF" w:rsidR="00891F4F" w:rsidRDefault="00353091">
      <w:pPr>
        <w:ind w:firstLine="720"/>
        <w:jc w:val="both"/>
      </w:pPr>
      <w:r w:rsidRPr="00E1513C">
        <w:rPr>
          <w:noProof/>
        </w:rPr>
        <w:t>3.1.</w:t>
      </w:r>
      <w:r w:rsidRPr="00E1513C">
        <w:t xml:space="preserve"> Проверка (ревизия) финансово-хозяйственной деятельности </w:t>
      </w:r>
      <w:r w:rsidR="00301099">
        <w:t>Общества</w:t>
      </w:r>
      <w:r w:rsidRPr="00E1513C">
        <w:t xml:space="preserve"> осуществляется по итогам деятельности </w:t>
      </w:r>
      <w:r w:rsidR="00301099">
        <w:t>Общества</w:t>
      </w:r>
      <w:r w:rsidRPr="00E1513C">
        <w:t xml:space="preserve"> за год, а также в любое время по </w:t>
      </w:r>
      <w:r w:rsidR="00891F4F" w:rsidRPr="00E1513C">
        <w:t xml:space="preserve">собственной </w:t>
      </w:r>
      <w:r w:rsidRPr="00E1513C">
        <w:t>инициативе, решению Общего собрания акционеров</w:t>
      </w:r>
      <w:r w:rsidR="00891F4F" w:rsidRPr="00E1513C">
        <w:t xml:space="preserve"> </w:t>
      </w:r>
      <w:r w:rsidR="00301099">
        <w:t>Общества</w:t>
      </w:r>
      <w:r w:rsidRPr="00E1513C">
        <w:t xml:space="preserve">, </w:t>
      </w:r>
      <w:r w:rsidR="00301099">
        <w:t>Совета директоров</w:t>
      </w:r>
      <w:r w:rsidRPr="00E1513C">
        <w:t xml:space="preserve"> </w:t>
      </w:r>
      <w:r w:rsidR="00301099">
        <w:t>Общества</w:t>
      </w:r>
      <w:r w:rsidRPr="00E1513C">
        <w:t xml:space="preserve"> или по требованию акционера (акционеров) </w:t>
      </w:r>
      <w:r w:rsidR="00301099">
        <w:t>Общества</w:t>
      </w:r>
      <w:r w:rsidRPr="00E1513C">
        <w:t xml:space="preserve">, владеющего (владеющих) в совокупности не менее чем </w:t>
      </w:r>
      <w:r w:rsidRPr="00E1513C">
        <w:rPr>
          <w:noProof/>
        </w:rPr>
        <w:t>10</w:t>
      </w:r>
      <w:r w:rsidRPr="00E1513C">
        <w:t xml:space="preserve"> процентами голосующих акций </w:t>
      </w:r>
      <w:r w:rsidR="00301099">
        <w:t>Общества</w:t>
      </w:r>
      <w:r w:rsidRPr="00E1513C">
        <w:t>.</w:t>
      </w:r>
      <w:r w:rsidR="00891F4F" w:rsidRPr="00E1513C">
        <w:t xml:space="preserve"> </w:t>
      </w:r>
    </w:p>
    <w:p w14:paraId="3B3444C6" w14:textId="010BAF96" w:rsidR="00353091" w:rsidRPr="00E1513C" w:rsidRDefault="00891F4F">
      <w:pPr>
        <w:ind w:firstLine="720"/>
        <w:jc w:val="both"/>
      </w:pPr>
      <w:r w:rsidRPr="00E1513C">
        <w:t xml:space="preserve">Ревизионная </w:t>
      </w:r>
      <w:r w:rsidR="00E03748" w:rsidRPr="00E1513C">
        <w:t>комисси</w:t>
      </w:r>
      <w:r w:rsidR="00E03748">
        <w:t>я</w:t>
      </w:r>
      <w:r w:rsidR="00E03748" w:rsidRPr="00E1513C">
        <w:t xml:space="preserve"> </w:t>
      </w:r>
      <w:r w:rsidR="00301099">
        <w:t>Общества</w:t>
      </w:r>
      <w:r w:rsidRPr="00E1513C">
        <w:t xml:space="preserve"> действует в интересах акционеров </w:t>
      </w:r>
      <w:r w:rsidR="00301099">
        <w:t>Общества</w:t>
      </w:r>
      <w:r w:rsidRPr="00E1513C">
        <w:t xml:space="preserve"> и в своей деятельности подотчетна Общему собранию акционеров </w:t>
      </w:r>
      <w:r w:rsidR="00301099">
        <w:t>Общества.</w:t>
      </w:r>
    </w:p>
    <w:p w14:paraId="1A3CBDB3" w14:textId="706F6413" w:rsidR="00C26ECB" w:rsidRDefault="00353091">
      <w:pPr>
        <w:ind w:firstLine="720"/>
        <w:jc w:val="both"/>
      </w:pPr>
      <w:r w:rsidRPr="00E1513C">
        <w:t xml:space="preserve">3.2. </w:t>
      </w:r>
      <w:bookmarkStart w:id="0" w:name="_GoBack"/>
      <w:bookmarkEnd w:id="0"/>
      <w:r w:rsidR="00C26ECB" w:rsidRPr="00E1513C">
        <w:t xml:space="preserve">По требованию Ревизионной комиссии </w:t>
      </w:r>
      <w:r w:rsidR="00301099">
        <w:t>Общества</w:t>
      </w:r>
      <w:r w:rsidR="00C26ECB" w:rsidRPr="00E1513C">
        <w:t xml:space="preserve"> лица, занимающие должности в органах управления </w:t>
      </w:r>
      <w:r w:rsidR="00301099">
        <w:t>Общества</w:t>
      </w:r>
      <w:r w:rsidR="00C26ECB" w:rsidRPr="00E1513C">
        <w:t xml:space="preserve">, обязаны представить документы о финансово-хозяйственной деятельности </w:t>
      </w:r>
      <w:r w:rsidR="00301099">
        <w:t>Общества</w:t>
      </w:r>
      <w:r w:rsidR="00C26ECB" w:rsidRPr="00E1513C">
        <w:t xml:space="preserve">. </w:t>
      </w:r>
    </w:p>
    <w:p w14:paraId="23D83CFF" w14:textId="3239A029" w:rsidR="004278AB" w:rsidRPr="00E1513C" w:rsidRDefault="004278AB">
      <w:pPr>
        <w:ind w:firstLine="720"/>
        <w:jc w:val="both"/>
      </w:pPr>
      <w:r>
        <w:t>Компетенция Р</w:t>
      </w:r>
      <w:r w:rsidRPr="004278AB">
        <w:t>евизионной</w:t>
      </w:r>
      <w:r>
        <w:t xml:space="preserve"> комиссии О</w:t>
      </w:r>
      <w:r w:rsidRPr="004278AB">
        <w:t>бщества по вопросам, не предусмотренным Федеральным законом</w:t>
      </w:r>
      <w:r>
        <w:t xml:space="preserve"> «Об акционерных обществах», определяется Уставом О</w:t>
      </w:r>
      <w:r w:rsidRPr="004278AB">
        <w:t>бщества.</w:t>
      </w:r>
      <w:r>
        <w:t xml:space="preserve"> </w:t>
      </w:r>
    </w:p>
    <w:p w14:paraId="274628D6" w14:textId="1F0E4AD8" w:rsidR="00C97757" w:rsidRPr="00F109FF" w:rsidRDefault="00C97757" w:rsidP="004075BE">
      <w:pPr>
        <w:widowControl w:val="0"/>
        <w:shd w:val="clear" w:color="auto" w:fill="FFFFFF"/>
        <w:tabs>
          <w:tab w:val="left" w:pos="-2268"/>
        </w:tabs>
        <w:autoSpaceDE w:val="0"/>
        <w:autoSpaceDN w:val="0"/>
        <w:adjustRightInd w:val="0"/>
        <w:spacing w:before="60"/>
        <w:ind w:firstLine="709"/>
        <w:jc w:val="both"/>
        <w:rPr>
          <w:b/>
        </w:rPr>
      </w:pPr>
      <w:r w:rsidRPr="00F109FF">
        <w:rPr>
          <w:b/>
        </w:rPr>
        <w:t xml:space="preserve">Ревизионная комиссия </w:t>
      </w:r>
      <w:r w:rsidR="00301099" w:rsidRPr="00F109FF">
        <w:rPr>
          <w:b/>
        </w:rPr>
        <w:t>Общества</w:t>
      </w:r>
      <w:r w:rsidRPr="00F109FF">
        <w:rPr>
          <w:b/>
        </w:rPr>
        <w:t xml:space="preserve"> в целях надлежащего выполнения своих функций </w:t>
      </w:r>
      <w:r w:rsidR="00E1513C" w:rsidRPr="00F109FF">
        <w:rPr>
          <w:b/>
        </w:rPr>
        <w:t>вправе</w:t>
      </w:r>
      <w:r w:rsidRPr="00F109FF">
        <w:rPr>
          <w:b/>
        </w:rPr>
        <w:t xml:space="preserve">: </w:t>
      </w:r>
    </w:p>
    <w:p w14:paraId="4999650B" w14:textId="421C680B" w:rsidR="00C97757" w:rsidRPr="00E1513C" w:rsidRDefault="00C97757" w:rsidP="00C97757">
      <w:pPr>
        <w:pStyle w:val="Iniiaiieoaeno"/>
        <w:widowControl w:val="0"/>
        <w:ind w:firstLine="709"/>
        <w:jc w:val="both"/>
      </w:pPr>
      <w:r w:rsidRPr="00E1513C">
        <w:rPr>
          <w:color w:val="000000"/>
        </w:rPr>
        <w:t xml:space="preserve">- запрашивать от органов управления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, руководителей его структурных подразделений документы и материалы, необходимые для проведения проверок ревизионной комиссией финансово-хозяйственной деятельности </w:t>
      </w:r>
      <w:r w:rsidR="00301099">
        <w:rPr>
          <w:color w:val="000000"/>
        </w:rPr>
        <w:t>Общества</w:t>
      </w:r>
      <w:r w:rsidRPr="00E1513C">
        <w:t>;</w:t>
      </w:r>
    </w:p>
    <w:p w14:paraId="1CC645E4" w14:textId="11B69384" w:rsidR="00C97757" w:rsidRDefault="00C97757" w:rsidP="00C97757">
      <w:pPr>
        <w:pStyle w:val="Iniiaiieoaeno"/>
        <w:widowControl w:val="0"/>
        <w:ind w:firstLine="709"/>
        <w:jc w:val="both"/>
        <w:rPr>
          <w:color w:val="000000"/>
        </w:rPr>
      </w:pPr>
      <w:r w:rsidRPr="00E1513C">
        <w:rPr>
          <w:color w:val="000000"/>
        </w:rPr>
        <w:t xml:space="preserve">- получать от органов управления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>, руководителей его структурных подразделений объяснения по вопросам, возникающим в ходе проведения проверок;</w:t>
      </w:r>
    </w:p>
    <w:p w14:paraId="77D43178" w14:textId="77777777" w:rsidR="00F109FF" w:rsidRDefault="00F109FF" w:rsidP="00F109FF">
      <w:pPr>
        <w:pStyle w:val="Default"/>
        <w:ind w:firstLine="709"/>
        <w:jc w:val="both"/>
      </w:pPr>
      <w:r>
        <w:t>- получать уведомления о наступлении обстоятельств, в силу которых члены Совета директоров, Генеральный директор, лицо, являющееся контролирующим лицом Общества, лицо, имеющее право давать Обществу обязательные для него указания, могут быть признаны заинтересованными в совершении Обществом сделок (п. 4 ст. 82 Федерального закона «Об акционерных обществах»);</w:t>
      </w:r>
    </w:p>
    <w:p w14:paraId="227ABAB6" w14:textId="77777777" w:rsidR="00F109FF" w:rsidRDefault="00F109FF" w:rsidP="00F109FF">
      <w:pPr>
        <w:pStyle w:val="Default"/>
        <w:ind w:firstLine="709"/>
        <w:jc w:val="both"/>
      </w:pPr>
      <w:r>
        <w:t>- требовать у лиц, занимающих должности в органах управления Общества, представить документы о финансово-хозяйственной деятельности Общества (п. 4 ст. 85 Федерального закона «Об акционерных обществах»);</w:t>
      </w:r>
    </w:p>
    <w:p w14:paraId="5959A42B" w14:textId="77777777" w:rsidR="00F109FF" w:rsidRDefault="00F109FF" w:rsidP="00F109FF">
      <w:pPr>
        <w:pStyle w:val="Default"/>
        <w:ind w:firstLine="709"/>
        <w:jc w:val="both"/>
      </w:pPr>
      <w:r>
        <w:t>- требовать созыва внеочередного Общего собрания акционеров в соответствии со статьей 55 Федерального закона «Об акционерных обществах».</w:t>
      </w:r>
    </w:p>
    <w:p w14:paraId="5ABDFD79" w14:textId="5EFBED78" w:rsidR="00F109FF" w:rsidRPr="00F109FF" w:rsidRDefault="00F109FF" w:rsidP="00F109FF">
      <w:pPr>
        <w:pStyle w:val="Default"/>
        <w:ind w:firstLine="709"/>
        <w:jc w:val="both"/>
      </w:pPr>
      <w:r>
        <w:t xml:space="preserve">Ревизионная комиссия сохраняет свои </w:t>
      </w:r>
      <w:proofErr w:type="gramStart"/>
      <w:r>
        <w:t>полномочия</w:t>
      </w:r>
      <w:proofErr w:type="gramEnd"/>
      <w:r>
        <w:t xml:space="preserve"> в том числе после начала ликвидации Общества, в том числе право на созыв Общего собрания акционеров, предусмотренное п. 5 ст. 85, п. 1 ст. 55 Федерального закона «Об акционерных обществах».</w:t>
      </w:r>
    </w:p>
    <w:p w14:paraId="7D740F12" w14:textId="7F0C72A2" w:rsidR="00C97757" w:rsidRPr="00E1513C" w:rsidRDefault="00C97757" w:rsidP="004075BE">
      <w:pPr>
        <w:widowControl w:val="0"/>
        <w:shd w:val="clear" w:color="auto" w:fill="FFFFFF"/>
        <w:tabs>
          <w:tab w:val="left" w:pos="-2268"/>
        </w:tabs>
        <w:autoSpaceDE w:val="0"/>
        <w:autoSpaceDN w:val="0"/>
        <w:adjustRightInd w:val="0"/>
        <w:spacing w:before="60"/>
        <w:ind w:left="568"/>
        <w:jc w:val="both"/>
      </w:pPr>
      <w:r w:rsidRPr="00F109FF">
        <w:rPr>
          <w:b/>
        </w:rPr>
        <w:t xml:space="preserve">Ревизионная комиссия </w:t>
      </w:r>
      <w:r w:rsidR="00F109FF">
        <w:rPr>
          <w:b/>
        </w:rPr>
        <w:t xml:space="preserve">Общества </w:t>
      </w:r>
      <w:r w:rsidRPr="00F109FF">
        <w:rPr>
          <w:b/>
        </w:rPr>
        <w:t>обязана</w:t>
      </w:r>
      <w:r w:rsidRPr="00E1513C">
        <w:t xml:space="preserve">: </w:t>
      </w:r>
    </w:p>
    <w:p w14:paraId="68731E2C" w14:textId="7FE3FAAA" w:rsidR="00C97757" w:rsidRDefault="00C97757" w:rsidP="00C97757">
      <w:pPr>
        <w:pStyle w:val="Iniiaiieoaeno"/>
        <w:widowControl w:val="0"/>
        <w:ind w:firstLine="709"/>
        <w:jc w:val="both"/>
        <w:rPr>
          <w:color w:val="000000"/>
        </w:rPr>
      </w:pPr>
      <w:r w:rsidRPr="00E1513C">
        <w:rPr>
          <w:color w:val="000000"/>
        </w:rPr>
        <w:t xml:space="preserve">- требовать созыва заседания </w:t>
      </w:r>
      <w:r w:rsidR="00301099">
        <w:rPr>
          <w:color w:val="000000"/>
        </w:rPr>
        <w:t>Совета директоров</w:t>
      </w:r>
      <w:r w:rsidR="00D46C93">
        <w:rPr>
          <w:color w:val="000000"/>
        </w:rPr>
        <w:t xml:space="preserve">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или внеочередного Общего собрания акционеров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в случаях, когда выявленные нарушения в финансово-хозяйственной деятельности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или угроза интересам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требуют решения по вопросам, относящимся к компетенции указанных органов управления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; </w:t>
      </w:r>
    </w:p>
    <w:p w14:paraId="235968C2" w14:textId="12489E69" w:rsidR="00C97757" w:rsidRPr="00E1513C" w:rsidRDefault="00C97757" w:rsidP="00C97757">
      <w:pPr>
        <w:pStyle w:val="Iniiaiieoaeno"/>
        <w:widowControl w:val="0"/>
        <w:ind w:firstLine="709"/>
        <w:jc w:val="both"/>
        <w:rPr>
          <w:color w:val="000000"/>
        </w:rPr>
      </w:pPr>
      <w:proofErr w:type="gramStart"/>
      <w:r w:rsidRPr="00E1513C">
        <w:rPr>
          <w:color w:val="000000"/>
        </w:rPr>
        <w:t xml:space="preserve">- при подготовке к проведению годового Общего собрания акционеров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представлять </w:t>
      </w:r>
      <w:r w:rsidR="00301099" w:rsidRPr="00FC3D89">
        <w:rPr>
          <w:color w:val="000000"/>
        </w:rPr>
        <w:t>Совету директоров</w:t>
      </w:r>
      <w:r w:rsidRPr="00E1513C">
        <w:rPr>
          <w:color w:val="000000"/>
        </w:rPr>
        <w:t xml:space="preserve">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, в срок не позднее, </w:t>
      </w:r>
      <w:r w:rsidRPr="00FC3D89">
        <w:rPr>
          <w:color w:val="000000"/>
        </w:rPr>
        <w:t>чем за 45 (сорок пять)</w:t>
      </w:r>
      <w:r w:rsidRPr="00E1513C">
        <w:rPr>
          <w:color w:val="000000"/>
        </w:rPr>
        <w:t xml:space="preserve"> дней до проведения годового Общего собрания акционеров, заключение (отчет) по итогам проверки финансово-хозяйственной деятельности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, включая подтверждение достоверности данных, содержащихся в годовом отчете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и годовой </w:t>
      </w:r>
      <w:r w:rsidRPr="00E1513C">
        <w:rPr>
          <w:color w:val="000000"/>
        </w:rPr>
        <w:lastRenderedPageBreak/>
        <w:t>бухгалтерской (финансовой) отчетности</w:t>
      </w:r>
      <w:r w:rsidR="004075BE" w:rsidRPr="00E1513C">
        <w:rPr>
          <w:color w:val="000000"/>
        </w:rPr>
        <w:t>;</w:t>
      </w:r>
      <w:proofErr w:type="gramEnd"/>
    </w:p>
    <w:p w14:paraId="3814AE19" w14:textId="274CD43E" w:rsidR="00C97757" w:rsidRPr="00E1513C" w:rsidRDefault="00C97757" w:rsidP="00C97757">
      <w:pPr>
        <w:pStyle w:val="Iniiaiieoaeno"/>
        <w:widowControl w:val="0"/>
        <w:ind w:firstLine="709"/>
        <w:jc w:val="both"/>
        <w:rPr>
          <w:color w:val="000000"/>
        </w:rPr>
      </w:pPr>
      <w:r w:rsidRPr="00E1513C">
        <w:rPr>
          <w:color w:val="000000"/>
        </w:rPr>
        <w:t xml:space="preserve">- докладывать Общему собранию акционеров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о результатах плановых и внеплановых проверок финансово-хозяйственной деятельности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, о выявленных фактах нарушения законодательства, </w:t>
      </w:r>
      <w:r w:rsidR="004075BE" w:rsidRPr="00E1513C">
        <w:rPr>
          <w:color w:val="000000"/>
        </w:rPr>
        <w:t>у</w:t>
      </w:r>
      <w:r w:rsidRPr="00E1513C">
        <w:rPr>
          <w:color w:val="000000"/>
        </w:rPr>
        <w:t xml:space="preserve">става и внутренних документов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>;</w:t>
      </w:r>
    </w:p>
    <w:p w14:paraId="0C67C3D6" w14:textId="77777777" w:rsidR="00C97757" w:rsidRPr="00E1513C" w:rsidRDefault="00C97757" w:rsidP="00C97757">
      <w:pPr>
        <w:pStyle w:val="Iniiaiieoaeno"/>
        <w:widowControl w:val="0"/>
        <w:ind w:firstLine="709"/>
        <w:jc w:val="both"/>
        <w:rPr>
          <w:color w:val="000000"/>
        </w:rPr>
      </w:pPr>
      <w:r w:rsidRPr="00E1513C">
        <w:rPr>
          <w:color w:val="000000"/>
        </w:rPr>
        <w:t>- обеспечивать соблюдение режима конфиденциальности получаемых сведений и не допускать несанкционированного разглашения информации, ставшей известной в процессе проведения ревизионных проверок;</w:t>
      </w:r>
    </w:p>
    <w:p w14:paraId="6233C2B0" w14:textId="1589CC30" w:rsidR="00095573" w:rsidRDefault="00095573" w:rsidP="00C97757">
      <w:pPr>
        <w:pStyle w:val="ConsNormal"/>
        <w:widowControl/>
        <w:ind w:firstLine="709"/>
        <w:jc w:val="both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 xml:space="preserve">- подтверждать достоверность данных, содержащихся в </w:t>
      </w:r>
      <w:r w:rsidRPr="00095573">
        <w:rPr>
          <w:snapToGrid/>
          <w:color w:val="000000"/>
          <w:sz w:val="24"/>
          <w:szCs w:val="24"/>
        </w:rPr>
        <w:t>отчет</w:t>
      </w:r>
      <w:r>
        <w:rPr>
          <w:snapToGrid/>
          <w:color w:val="000000"/>
          <w:sz w:val="24"/>
          <w:szCs w:val="24"/>
        </w:rPr>
        <w:t>е</w:t>
      </w:r>
      <w:r w:rsidRPr="00095573">
        <w:rPr>
          <w:snapToGrid/>
          <w:color w:val="000000"/>
          <w:sz w:val="24"/>
          <w:szCs w:val="24"/>
        </w:rPr>
        <w:t xml:space="preserve"> о заключенных </w:t>
      </w:r>
      <w:r w:rsidR="00301099">
        <w:rPr>
          <w:snapToGrid/>
          <w:color w:val="000000"/>
          <w:sz w:val="24"/>
          <w:szCs w:val="24"/>
        </w:rPr>
        <w:t>Общество</w:t>
      </w:r>
      <w:r>
        <w:rPr>
          <w:snapToGrid/>
          <w:color w:val="000000"/>
          <w:sz w:val="24"/>
          <w:szCs w:val="24"/>
        </w:rPr>
        <w:t>м</w:t>
      </w:r>
      <w:r w:rsidRPr="00095573">
        <w:rPr>
          <w:snapToGrid/>
          <w:color w:val="000000"/>
          <w:sz w:val="24"/>
          <w:szCs w:val="24"/>
        </w:rPr>
        <w:t xml:space="preserve"> в отчетном году сделках, в совершении которых имеется заинтересованность</w:t>
      </w:r>
      <w:r>
        <w:rPr>
          <w:snapToGrid/>
          <w:color w:val="000000"/>
          <w:sz w:val="24"/>
          <w:szCs w:val="24"/>
        </w:rPr>
        <w:t>;</w:t>
      </w:r>
    </w:p>
    <w:p w14:paraId="03D0988D" w14:textId="494C04D1" w:rsidR="00C97757" w:rsidRPr="00E1513C" w:rsidRDefault="00C97757" w:rsidP="00C97757">
      <w:pPr>
        <w:pStyle w:val="ConsNormal"/>
        <w:widowControl/>
        <w:ind w:firstLine="709"/>
        <w:jc w:val="both"/>
        <w:rPr>
          <w:snapToGrid/>
          <w:color w:val="000000"/>
          <w:sz w:val="24"/>
          <w:szCs w:val="24"/>
        </w:rPr>
      </w:pPr>
      <w:r w:rsidRPr="00E1513C">
        <w:rPr>
          <w:snapToGrid/>
          <w:color w:val="000000"/>
          <w:sz w:val="24"/>
          <w:szCs w:val="24"/>
        </w:rPr>
        <w:t xml:space="preserve">- исполнять иные обязанности, предусмотренные действующим законодательством, </w:t>
      </w:r>
      <w:r w:rsidR="004278AB">
        <w:rPr>
          <w:snapToGrid/>
          <w:color w:val="000000"/>
          <w:sz w:val="24"/>
          <w:szCs w:val="24"/>
        </w:rPr>
        <w:t>У</w:t>
      </w:r>
      <w:r w:rsidRPr="00E1513C">
        <w:rPr>
          <w:snapToGrid/>
          <w:color w:val="000000"/>
          <w:sz w:val="24"/>
          <w:szCs w:val="24"/>
        </w:rPr>
        <w:t xml:space="preserve">ставом </w:t>
      </w:r>
      <w:r w:rsidR="00301099">
        <w:rPr>
          <w:snapToGrid/>
          <w:color w:val="000000"/>
          <w:sz w:val="24"/>
          <w:szCs w:val="24"/>
        </w:rPr>
        <w:t>Общества</w:t>
      </w:r>
      <w:r w:rsidRPr="00E1513C">
        <w:rPr>
          <w:snapToGrid/>
          <w:color w:val="000000"/>
          <w:sz w:val="24"/>
          <w:szCs w:val="24"/>
        </w:rPr>
        <w:t xml:space="preserve">, настоящим Положением, иными внутренними документами </w:t>
      </w:r>
      <w:r w:rsidR="00301099">
        <w:rPr>
          <w:snapToGrid/>
          <w:color w:val="000000"/>
          <w:sz w:val="24"/>
          <w:szCs w:val="24"/>
        </w:rPr>
        <w:t>Общества</w:t>
      </w:r>
      <w:r w:rsidRPr="00E1513C">
        <w:rPr>
          <w:snapToGrid/>
          <w:color w:val="000000"/>
          <w:sz w:val="24"/>
          <w:szCs w:val="24"/>
        </w:rPr>
        <w:t xml:space="preserve">. </w:t>
      </w:r>
    </w:p>
    <w:p w14:paraId="22B2E66F" w14:textId="5586BDD1" w:rsidR="004075BE" w:rsidRPr="00E1513C" w:rsidRDefault="00353091" w:rsidP="004075BE">
      <w:pPr>
        <w:ind w:firstLine="720"/>
        <w:jc w:val="both"/>
      </w:pPr>
      <w:r w:rsidRPr="00E1513C">
        <w:t xml:space="preserve">3.4. </w:t>
      </w:r>
      <w:r>
        <w:t xml:space="preserve">По результатам проверки (ревизии), при возникновении угрозы интересам </w:t>
      </w:r>
      <w:r w:rsidR="00301099">
        <w:t>Общества</w:t>
      </w:r>
      <w:r>
        <w:t xml:space="preserve"> или его </w:t>
      </w:r>
      <w:r w:rsidR="00F8049B">
        <w:t>акционеров</w:t>
      </w:r>
      <w:r>
        <w:t xml:space="preserve">, при выявлении злоупотреблений должностных лиц, а также в иных необходимых случаях </w:t>
      </w:r>
      <w:r w:rsidRPr="00E1513C">
        <w:t xml:space="preserve">Ревизионная комиссия </w:t>
      </w:r>
      <w:r w:rsidR="00301099">
        <w:t>Общества</w:t>
      </w:r>
      <w:r w:rsidR="0058503A" w:rsidRPr="00E1513C">
        <w:t xml:space="preserve"> </w:t>
      </w:r>
      <w:r w:rsidRPr="00E1513C">
        <w:t xml:space="preserve">вправе потребовать созыва </w:t>
      </w:r>
      <w:r w:rsidR="004075BE" w:rsidRPr="00E1513C">
        <w:t xml:space="preserve">заседания </w:t>
      </w:r>
      <w:r w:rsidR="00301099">
        <w:t>Совета директоров</w:t>
      </w:r>
      <w:r w:rsidR="004075BE" w:rsidRPr="00E1513C">
        <w:t xml:space="preserve"> </w:t>
      </w:r>
      <w:r w:rsidR="00301099">
        <w:t>Общества</w:t>
      </w:r>
      <w:r w:rsidR="004075BE" w:rsidRPr="00E1513C">
        <w:t xml:space="preserve"> и </w:t>
      </w:r>
      <w:r w:rsidRPr="00E1513C">
        <w:t xml:space="preserve">внеочередного Общего собрания акционеров </w:t>
      </w:r>
      <w:r w:rsidR="00301099">
        <w:t>Общества</w:t>
      </w:r>
      <w:r w:rsidR="004075BE" w:rsidRPr="00E1513C">
        <w:t>.</w:t>
      </w:r>
      <w:r w:rsidRPr="00E1513C">
        <w:t xml:space="preserve"> </w:t>
      </w:r>
    </w:p>
    <w:p w14:paraId="40422CC5" w14:textId="2D2CE3C0" w:rsidR="00353091" w:rsidRPr="00E1513C" w:rsidRDefault="00353091">
      <w:pPr>
        <w:ind w:firstLine="720"/>
        <w:jc w:val="both"/>
      </w:pPr>
      <w:r w:rsidRPr="00E1513C">
        <w:rPr>
          <w:noProof/>
        </w:rPr>
        <w:t>3.5.</w:t>
      </w:r>
      <w:r w:rsidRPr="00E1513C">
        <w:t xml:space="preserve"> Документально оформленные результаты проверок представляются Ревизионной комиссией</w:t>
      </w:r>
      <w:r w:rsidR="0058503A" w:rsidRPr="00E1513C">
        <w:t xml:space="preserve"> </w:t>
      </w:r>
      <w:r w:rsidR="00301099">
        <w:t>Общества</w:t>
      </w:r>
      <w:r w:rsidR="0058503A" w:rsidRPr="00E1513C">
        <w:t xml:space="preserve"> </w:t>
      </w:r>
      <w:r w:rsidR="00F8049B">
        <w:t xml:space="preserve">Общему собранию акционеров, </w:t>
      </w:r>
      <w:r w:rsidR="00301099">
        <w:t>Совету директоров</w:t>
      </w:r>
      <w:r w:rsidRPr="00E1513C">
        <w:t xml:space="preserve"> </w:t>
      </w:r>
      <w:r w:rsidR="00301099">
        <w:t>Общества</w:t>
      </w:r>
      <w:r w:rsidRPr="00E1513C">
        <w:t xml:space="preserve"> и</w:t>
      </w:r>
      <w:r w:rsidR="00301099">
        <w:t xml:space="preserve"> </w:t>
      </w:r>
      <w:r w:rsidR="00F8049B">
        <w:t>Единоличному исполнительному органу</w:t>
      </w:r>
      <w:r w:rsidRPr="00E1513C">
        <w:t xml:space="preserve"> </w:t>
      </w:r>
      <w:r w:rsidR="00301099">
        <w:t>Общества</w:t>
      </w:r>
      <w:r w:rsidRPr="00E1513C">
        <w:t xml:space="preserve"> для принятия необходимых мер.</w:t>
      </w:r>
    </w:p>
    <w:p w14:paraId="6311B8B9" w14:textId="75A7D0BE" w:rsidR="00353091" w:rsidRPr="00E1513C" w:rsidRDefault="00353091">
      <w:pPr>
        <w:ind w:firstLine="720"/>
        <w:jc w:val="both"/>
      </w:pPr>
      <w:r w:rsidRPr="00E1513C">
        <w:t xml:space="preserve">3.6. В составляемых Ревизионной комиссией </w:t>
      </w:r>
      <w:r w:rsidR="00301099">
        <w:t>Общества</w:t>
      </w:r>
      <w:r w:rsidR="0058503A" w:rsidRPr="00E1513C">
        <w:t xml:space="preserve"> </w:t>
      </w:r>
      <w:r w:rsidRPr="00E1513C">
        <w:t xml:space="preserve">заключениях по итогам проверки финансово-хозяйственной деятельности </w:t>
      </w:r>
      <w:r w:rsidR="00301099">
        <w:t>Общества</w:t>
      </w:r>
      <w:r w:rsidRPr="00E1513C">
        <w:t xml:space="preserve"> должны содержаться:</w:t>
      </w:r>
    </w:p>
    <w:p w14:paraId="39E87C81" w14:textId="17D057FD" w:rsidR="00353091" w:rsidRPr="00E1513C" w:rsidRDefault="00353091">
      <w:pPr>
        <w:ind w:firstLine="720"/>
        <w:jc w:val="both"/>
      </w:pPr>
      <w:r w:rsidRPr="00E1513C">
        <w:rPr>
          <w:noProof/>
        </w:rPr>
        <w:t>-</w:t>
      </w:r>
      <w:r w:rsidRPr="00E1513C">
        <w:t xml:space="preserve"> </w:t>
      </w:r>
      <w:r w:rsidR="00095573" w:rsidRPr="00095573">
        <w:t xml:space="preserve">данные о подтверждении достоверности годовой бухгалтерской (финансовой) отчетности </w:t>
      </w:r>
      <w:r w:rsidR="00301099">
        <w:t>Общества</w:t>
      </w:r>
      <w:r w:rsidRPr="00E1513C">
        <w:t>;</w:t>
      </w:r>
    </w:p>
    <w:p w14:paraId="26FD3EE6" w14:textId="5F712BFB" w:rsidR="00353091" w:rsidRPr="00E1513C" w:rsidRDefault="00353091">
      <w:pPr>
        <w:ind w:firstLine="720"/>
        <w:jc w:val="both"/>
      </w:pPr>
      <w:r w:rsidRPr="00E1513C">
        <w:t xml:space="preserve">- информация о фактах нарушения установленного </w:t>
      </w:r>
      <w:r w:rsidR="00F8049B">
        <w:t xml:space="preserve">законодательством </w:t>
      </w:r>
      <w:r w:rsidRPr="00E1513C">
        <w:t xml:space="preserve">порядка ведения бухгалтерского учета и представления </w:t>
      </w:r>
      <w:r w:rsidR="00C97757" w:rsidRPr="00E1513C">
        <w:t>бухгалтерской (</w:t>
      </w:r>
      <w:r w:rsidRPr="00E1513C">
        <w:t>финансовой</w:t>
      </w:r>
      <w:r w:rsidR="00C97757" w:rsidRPr="00E1513C">
        <w:t>)</w:t>
      </w:r>
      <w:r w:rsidRPr="00E1513C">
        <w:t xml:space="preserve"> отчетности, а также о фактах нарушения законодательства при осуществлении финансово-хозяйственной деятельности;</w:t>
      </w:r>
    </w:p>
    <w:p w14:paraId="7A098C78" w14:textId="53FAEBEE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  <w:r w:rsidRPr="00E1513C">
        <w:rPr>
          <w:noProof/>
        </w:rPr>
        <w:t>-</w:t>
      </w:r>
      <w:r w:rsidRPr="00E1513C">
        <w:t xml:space="preserve"> данные о состоянии внутреннего контроля и другие положения, определяемые законодательством</w:t>
      </w:r>
      <w:r w:rsidR="000F4F3D" w:rsidRPr="00E1513C">
        <w:t xml:space="preserve"> и Уставом </w:t>
      </w:r>
      <w:r w:rsidR="00301099">
        <w:t>Общества</w:t>
      </w:r>
      <w:r w:rsidRPr="00E1513C">
        <w:t>.</w:t>
      </w:r>
    </w:p>
    <w:p w14:paraId="5B5EC450" w14:textId="173CA046" w:rsidR="00C97757" w:rsidRPr="00E1513C" w:rsidRDefault="00C97757">
      <w:pPr>
        <w:keepLines/>
        <w:shd w:val="clear" w:color="auto" w:fill="FFFFFF"/>
        <w:ind w:firstLine="720"/>
        <w:jc w:val="both"/>
        <w:rPr>
          <w:color w:val="000000"/>
        </w:rPr>
      </w:pPr>
      <w:r w:rsidRPr="00E1513C">
        <w:rPr>
          <w:color w:val="000000"/>
        </w:rPr>
        <w:t xml:space="preserve">Заключение Ревизионной комиссии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оформляется документально и подписывается Председателем Ревизионной комиссии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. </w:t>
      </w:r>
    </w:p>
    <w:p w14:paraId="5D9E207B" w14:textId="0CBCCFCF" w:rsidR="004075BE" w:rsidRPr="00E1513C" w:rsidRDefault="00353091" w:rsidP="00F86B40">
      <w:pPr>
        <w:widowControl w:val="0"/>
        <w:shd w:val="clear" w:color="auto" w:fill="FFFFFF"/>
        <w:tabs>
          <w:tab w:val="left" w:pos="-2268"/>
        </w:tabs>
        <w:autoSpaceDE w:val="0"/>
        <w:autoSpaceDN w:val="0"/>
        <w:adjustRightInd w:val="0"/>
        <w:spacing w:before="60"/>
        <w:ind w:firstLine="568"/>
        <w:jc w:val="both"/>
      </w:pPr>
      <w:r w:rsidRPr="00E1513C">
        <w:rPr>
          <w:color w:val="000000"/>
        </w:rPr>
        <w:t xml:space="preserve">3.7. Председатель Ревизионной комиссии </w:t>
      </w:r>
      <w:r w:rsidR="00301099">
        <w:rPr>
          <w:color w:val="000000"/>
        </w:rPr>
        <w:t>Общества</w:t>
      </w:r>
      <w:r w:rsidR="0058503A" w:rsidRPr="00E1513C">
        <w:rPr>
          <w:color w:val="000000"/>
        </w:rPr>
        <w:t xml:space="preserve"> </w:t>
      </w:r>
      <w:r w:rsidRPr="00E1513C">
        <w:rPr>
          <w:color w:val="000000"/>
        </w:rPr>
        <w:t>организует ее работу, созывает заседания Ревизионной комиссии</w:t>
      </w:r>
      <w:r w:rsidR="0058503A" w:rsidRPr="00E1513C">
        <w:rPr>
          <w:color w:val="000000"/>
        </w:rPr>
        <w:t xml:space="preserve"> </w:t>
      </w:r>
      <w:r w:rsidR="00301099">
        <w:rPr>
          <w:color w:val="000000"/>
        </w:rPr>
        <w:t>Общества</w:t>
      </w:r>
      <w:r w:rsidR="0058503A" w:rsidRPr="00E1513C">
        <w:rPr>
          <w:color w:val="000000"/>
        </w:rPr>
        <w:t>,</w:t>
      </w:r>
      <w:r w:rsidRPr="00E1513C">
        <w:rPr>
          <w:color w:val="000000"/>
        </w:rPr>
        <w:t xml:space="preserve"> председательствует на них и организует на заседаниях ведение протокола.</w:t>
      </w:r>
      <w:r w:rsidR="004075BE" w:rsidRPr="00E1513C">
        <w:rPr>
          <w:color w:val="000000"/>
        </w:rPr>
        <w:t xml:space="preserve"> </w:t>
      </w:r>
      <w:r w:rsidR="00F8049B">
        <w:rPr>
          <w:color w:val="000000"/>
        </w:rPr>
        <w:t xml:space="preserve"> </w:t>
      </w:r>
      <w:r w:rsidR="004075BE" w:rsidRPr="00E1513C">
        <w:t xml:space="preserve">Председатель Ревизионной комиссии </w:t>
      </w:r>
      <w:r w:rsidR="00301099">
        <w:t>Общества</w:t>
      </w:r>
      <w:r w:rsidR="004075BE" w:rsidRPr="00E1513C">
        <w:t xml:space="preserve"> представляет Ревизионную комиссию на заседаниях </w:t>
      </w:r>
      <w:r w:rsidR="00DA5BAF">
        <w:t>Совета директоров</w:t>
      </w:r>
      <w:r w:rsidR="004075BE" w:rsidRPr="00E1513C">
        <w:t xml:space="preserve"> </w:t>
      </w:r>
      <w:r w:rsidR="00301099">
        <w:t>Общества</w:t>
      </w:r>
      <w:r w:rsidR="00ED39D8">
        <w:t xml:space="preserve"> и</w:t>
      </w:r>
      <w:r w:rsidR="004075BE" w:rsidRPr="00E1513C">
        <w:t xml:space="preserve"> Обще</w:t>
      </w:r>
      <w:r w:rsidR="00ED39D8">
        <w:t>м</w:t>
      </w:r>
      <w:r w:rsidR="004075BE" w:rsidRPr="00E1513C">
        <w:t xml:space="preserve"> собрани</w:t>
      </w:r>
      <w:r w:rsidR="00ED39D8">
        <w:t>и</w:t>
      </w:r>
      <w:r w:rsidR="00E1513C" w:rsidRPr="00E1513C">
        <w:t xml:space="preserve"> акционеров </w:t>
      </w:r>
      <w:r w:rsidR="00301099">
        <w:t>Общества</w:t>
      </w:r>
      <w:r w:rsidR="004075BE" w:rsidRPr="00E1513C">
        <w:t>.</w:t>
      </w:r>
    </w:p>
    <w:p w14:paraId="1650EC59" w14:textId="28E06820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  <w:r w:rsidRPr="00E1513C">
        <w:rPr>
          <w:color w:val="000000"/>
        </w:rPr>
        <w:t xml:space="preserve">Кворум для проведения заседаний Ревизионной комиссии </w:t>
      </w:r>
      <w:r w:rsidR="00301099">
        <w:rPr>
          <w:color w:val="000000"/>
        </w:rPr>
        <w:t>Общества</w:t>
      </w:r>
      <w:r w:rsidR="0058503A" w:rsidRPr="00E1513C">
        <w:rPr>
          <w:color w:val="000000"/>
        </w:rPr>
        <w:t xml:space="preserve"> </w:t>
      </w:r>
      <w:r w:rsidRPr="00E1513C">
        <w:rPr>
          <w:color w:val="000000"/>
        </w:rPr>
        <w:t xml:space="preserve">составляет </w:t>
      </w:r>
      <w:r w:rsidRPr="00E1513C">
        <w:t>не менее половины от числа избранных членов</w:t>
      </w:r>
      <w:r w:rsidRPr="00E1513C">
        <w:rPr>
          <w:color w:val="000000"/>
        </w:rPr>
        <w:t xml:space="preserve"> Ревизионной комиссии</w:t>
      </w:r>
      <w:r w:rsidR="0058503A" w:rsidRPr="00E1513C">
        <w:rPr>
          <w:color w:val="000000"/>
        </w:rPr>
        <w:t xml:space="preserve">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>.</w:t>
      </w:r>
    </w:p>
    <w:p w14:paraId="3987C7C2" w14:textId="18A68A5F" w:rsidR="00E1513C" w:rsidRPr="00F86B40" w:rsidRDefault="00353091" w:rsidP="00E1513C">
      <w:pPr>
        <w:keepLines/>
        <w:shd w:val="clear" w:color="auto" w:fill="FFFFFF"/>
        <w:ind w:firstLine="720"/>
        <w:jc w:val="both"/>
      </w:pPr>
      <w:r w:rsidRPr="00E1513C">
        <w:rPr>
          <w:color w:val="000000"/>
        </w:rPr>
        <w:t>Решения на заседаниях Ревизионной комиссии принимаются большинством голосов</w:t>
      </w:r>
      <w:r w:rsidR="00C97757" w:rsidRPr="00E1513C">
        <w:rPr>
          <w:color w:val="000000"/>
        </w:rPr>
        <w:t xml:space="preserve"> присутствующих на заседании членов Ревизионной комиссии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. </w:t>
      </w:r>
      <w:r w:rsidR="00F8049B">
        <w:rPr>
          <w:color w:val="000000"/>
        </w:rPr>
        <w:t xml:space="preserve"> </w:t>
      </w:r>
      <w:r w:rsidRPr="00E1513C">
        <w:rPr>
          <w:color w:val="000000"/>
        </w:rPr>
        <w:t xml:space="preserve">При решении вопросов на заседании Ревизионной комиссии </w:t>
      </w:r>
      <w:r w:rsidR="00301099">
        <w:rPr>
          <w:color w:val="000000"/>
        </w:rPr>
        <w:t>Общества</w:t>
      </w:r>
      <w:r w:rsidR="0058503A" w:rsidRPr="00E1513C">
        <w:rPr>
          <w:color w:val="000000"/>
        </w:rPr>
        <w:t xml:space="preserve"> </w:t>
      </w:r>
      <w:r w:rsidRPr="00E1513C">
        <w:rPr>
          <w:color w:val="000000"/>
        </w:rPr>
        <w:t>каждый член Ревизионной комиссии</w:t>
      </w:r>
      <w:r w:rsidR="0058503A" w:rsidRPr="00E1513C">
        <w:rPr>
          <w:color w:val="000000"/>
        </w:rPr>
        <w:t xml:space="preserve"> </w:t>
      </w:r>
      <w:r w:rsidR="00301099">
        <w:rPr>
          <w:color w:val="000000"/>
        </w:rPr>
        <w:t>Общества</w:t>
      </w:r>
      <w:r w:rsidR="0058503A" w:rsidRPr="00E1513C">
        <w:rPr>
          <w:color w:val="000000"/>
        </w:rPr>
        <w:t xml:space="preserve"> </w:t>
      </w:r>
      <w:r w:rsidRPr="00E1513C">
        <w:rPr>
          <w:color w:val="000000"/>
        </w:rPr>
        <w:t xml:space="preserve">обладает одним голосом. </w:t>
      </w:r>
      <w:r w:rsidR="00F8049B">
        <w:rPr>
          <w:color w:val="000000"/>
        </w:rPr>
        <w:t xml:space="preserve"> </w:t>
      </w:r>
      <w:r w:rsidR="0058503A" w:rsidRPr="00E1513C">
        <w:rPr>
          <w:color w:val="000000"/>
        </w:rPr>
        <w:t xml:space="preserve">Передача </w:t>
      </w:r>
      <w:proofErr w:type="gramStart"/>
      <w:r w:rsidR="0058503A" w:rsidRPr="00E1513C">
        <w:rPr>
          <w:color w:val="000000"/>
        </w:rPr>
        <w:t xml:space="preserve">права голоса члена Ревизионной комиссии </w:t>
      </w:r>
      <w:r w:rsidR="00301099">
        <w:rPr>
          <w:color w:val="000000"/>
        </w:rPr>
        <w:t>Общества</w:t>
      </w:r>
      <w:proofErr w:type="gramEnd"/>
      <w:r w:rsidR="0058503A" w:rsidRPr="00E1513C">
        <w:rPr>
          <w:color w:val="000000"/>
        </w:rPr>
        <w:t xml:space="preserve"> иному лицу, в том числе другому члену Ревизионной комиссии </w:t>
      </w:r>
      <w:r w:rsidR="00301099">
        <w:rPr>
          <w:color w:val="000000"/>
        </w:rPr>
        <w:t>Общества</w:t>
      </w:r>
      <w:r w:rsidR="0058503A" w:rsidRPr="00E1513C">
        <w:rPr>
          <w:color w:val="000000"/>
        </w:rPr>
        <w:t>, не допускается.</w:t>
      </w:r>
      <w:r w:rsidR="00E1513C" w:rsidRPr="00E1513C">
        <w:rPr>
          <w:color w:val="000000"/>
        </w:rPr>
        <w:t xml:space="preserve"> </w:t>
      </w:r>
      <w:r w:rsidR="00F8049B">
        <w:rPr>
          <w:color w:val="000000"/>
        </w:rPr>
        <w:t xml:space="preserve"> </w:t>
      </w:r>
      <w:r w:rsidR="00E1513C" w:rsidRPr="00E1513C">
        <w:t xml:space="preserve">При равенстве голосов голос Председателя Ревизионной комиссии </w:t>
      </w:r>
      <w:r w:rsidR="00301099">
        <w:t>Общества</w:t>
      </w:r>
      <w:r w:rsidR="00E1513C" w:rsidRPr="00E1513C">
        <w:t xml:space="preserve"> является решающим.</w:t>
      </w:r>
    </w:p>
    <w:p w14:paraId="12107090" w14:textId="77777777" w:rsidR="00353091" w:rsidRPr="00E1513C" w:rsidRDefault="00353091">
      <w:pPr>
        <w:keepLines/>
        <w:shd w:val="clear" w:color="auto" w:fill="FFFFFF"/>
        <w:ind w:firstLine="720"/>
        <w:jc w:val="both"/>
      </w:pPr>
      <w:r w:rsidRPr="00E1513C">
        <w:rPr>
          <w:color w:val="000000"/>
        </w:rPr>
        <w:t>3.8. Протокол заседания Ревизионной комиссии составляется не позднее трех дней после его проведения одним из членов Ревизионной комиссии по указанию Председателя Ревизионной комиссии.</w:t>
      </w:r>
    </w:p>
    <w:p w14:paraId="1BBAF5EB" w14:textId="77777777" w:rsidR="00353091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  <w:r w:rsidRPr="00E1513C">
        <w:rPr>
          <w:color w:val="000000"/>
        </w:rPr>
        <w:t>В протоколе заседания указываются:</w:t>
      </w:r>
    </w:p>
    <w:p w14:paraId="145AC614" w14:textId="45B2CB56" w:rsidR="00D07F52" w:rsidRPr="00D07F52" w:rsidRDefault="00D07F52" w:rsidP="00F86B40">
      <w:pPr>
        <w:keepLines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D07F52">
        <w:rPr>
          <w:color w:val="000000"/>
        </w:rPr>
        <w:lastRenderedPageBreak/>
        <w:t xml:space="preserve">полное фирменное наименование и место нахождения </w:t>
      </w:r>
      <w:r w:rsidR="00301099">
        <w:rPr>
          <w:color w:val="000000"/>
        </w:rPr>
        <w:t>Общества</w:t>
      </w:r>
      <w:r w:rsidRPr="00D07F52">
        <w:rPr>
          <w:color w:val="000000"/>
        </w:rPr>
        <w:t>;</w:t>
      </w:r>
    </w:p>
    <w:p w14:paraId="50D73C1C" w14:textId="58674AB6" w:rsidR="00D07F52" w:rsidRPr="00F86B40" w:rsidRDefault="00D07F52" w:rsidP="00F86B40">
      <w:pPr>
        <w:keepLines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D07F52">
        <w:rPr>
          <w:color w:val="000000"/>
        </w:rPr>
        <w:t xml:space="preserve">дата составления протокола;  </w:t>
      </w:r>
    </w:p>
    <w:p w14:paraId="6E78F549" w14:textId="77777777" w:rsidR="00353091" w:rsidRPr="00E1513C" w:rsidRDefault="00353091">
      <w:pPr>
        <w:keepLines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E1513C">
        <w:rPr>
          <w:color w:val="000000"/>
        </w:rPr>
        <w:t>место и время его проведения;</w:t>
      </w:r>
    </w:p>
    <w:p w14:paraId="3166E536" w14:textId="77777777" w:rsidR="00353091" w:rsidRPr="00E1513C" w:rsidRDefault="00353091">
      <w:pPr>
        <w:keepLines/>
        <w:numPr>
          <w:ilvl w:val="0"/>
          <w:numId w:val="5"/>
        </w:numPr>
        <w:shd w:val="clear" w:color="auto" w:fill="FFFFFF"/>
        <w:jc w:val="both"/>
      </w:pPr>
      <w:r w:rsidRPr="00E1513C">
        <w:rPr>
          <w:color w:val="000000"/>
        </w:rPr>
        <w:t>лица, присутствующие на заседании;</w:t>
      </w:r>
    </w:p>
    <w:p w14:paraId="53740D7A" w14:textId="77777777" w:rsidR="00353091" w:rsidRPr="00E1513C" w:rsidRDefault="00353091">
      <w:pPr>
        <w:keepLines/>
        <w:numPr>
          <w:ilvl w:val="0"/>
          <w:numId w:val="5"/>
        </w:numPr>
        <w:shd w:val="clear" w:color="auto" w:fill="FFFFFF"/>
        <w:jc w:val="both"/>
      </w:pPr>
      <w:r w:rsidRPr="00E1513C">
        <w:rPr>
          <w:color w:val="000000"/>
        </w:rPr>
        <w:t>повестка дня заседания;</w:t>
      </w:r>
    </w:p>
    <w:p w14:paraId="2635D864" w14:textId="77777777" w:rsidR="00353091" w:rsidRPr="00E1513C" w:rsidRDefault="00353091">
      <w:pPr>
        <w:keepLines/>
        <w:numPr>
          <w:ilvl w:val="0"/>
          <w:numId w:val="5"/>
        </w:numPr>
        <w:shd w:val="clear" w:color="auto" w:fill="FFFFFF"/>
        <w:jc w:val="both"/>
      </w:pPr>
      <w:r w:rsidRPr="00E1513C">
        <w:rPr>
          <w:color w:val="000000"/>
        </w:rPr>
        <w:t>вопросы, поставленные на голосование, и итоги голосования по ним;</w:t>
      </w:r>
    </w:p>
    <w:p w14:paraId="7ABB2A59" w14:textId="77777777" w:rsidR="00353091" w:rsidRPr="00E1513C" w:rsidRDefault="00353091">
      <w:pPr>
        <w:keepLines/>
        <w:numPr>
          <w:ilvl w:val="0"/>
          <w:numId w:val="5"/>
        </w:numPr>
        <w:shd w:val="clear" w:color="auto" w:fill="FFFFFF"/>
        <w:jc w:val="both"/>
      </w:pPr>
      <w:r w:rsidRPr="00E1513C">
        <w:rPr>
          <w:color w:val="000000"/>
        </w:rPr>
        <w:t>принятые решения.</w:t>
      </w:r>
    </w:p>
    <w:p w14:paraId="7954971C" w14:textId="79809D29" w:rsidR="00353091" w:rsidRPr="00F86B40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  <w:r w:rsidRPr="00E1513C">
        <w:rPr>
          <w:color w:val="000000"/>
        </w:rPr>
        <w:t xml:space="preserve">Протокол заседания </w:t>
      </w:r>
      <w:r w:rsidR="00D07F52">
        <w:rPr>
          <w:color w:val="000000"/>
        </w:rPr>
        <w:t>Ревизионной к</w:t>
      </w:r>
      <w:r w:rsidRPr="00E1513C">
        <w:rPr>
          <w:color w:val="000000"/>
        </w:rPr>
        <w:t xml:space="preserve">омиссии подписывается Председателем Ревизионной комиссии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>, который несет ответственность за правильность составления протокола, а также остальными членами Ревизионной комиссии</w:t>
      </w:r>
      <w:r w:rsidR="000F4F3D" w:rsidRPr="00E1513C">
        <w:rPr>
          <w:color w:val="000000"/>
        </w:rPr>
        <w:t xml:space="preserve"> </w:t>
      </w:r>
      <w:r w:rsidR="00301099">
        <w:rPr>
          <w:color w:val="000000"/>
        </w:rPr>
        <w:t>Общества</w:t>
      </w:r>
      <w:r w:rsidR="000F4F3D" w:rsidRPr="00E1513C">
        <w:rPr>
          <w:color w:val="000000"/>
        </w:rPr>
        <w:t>, присутствовавшими на заседании</w:t>
      </w:r>
      <w:r w:rsidRPr="00E1513C">
        <w:rPr>
          <w:color w:val="000000"/>
        </w:rPr>
        <w:t>.</w:t>
      </w:r>
      <w:r w:rsidR="00E1513C" w:rsidRPr="00E1513C">
        <w:rPr>
          <w:color w:val="000000"/>
        </w:rPr>
        <w:t xml:space="preserve"> Выписки из протоколов Ревизионной комиссии </w:t>
      </w:r>
      <w:r w:rsidR="00301099">
        <w:rPr>
          <w:color w:val="000000"/>
        </w:rPr>
        <w:t>Общества</w:t>
      </w:r>
      <w:r w:rsidR="00E1513C" w:rsidRPr="00E1513C">
        <w:rPr>
          <w:color w:val="000000"/>
        </w:rPr>
        <w:t xml:space="preserve"> заверяются подписью Председателя Ревизионной комиссии </w:t>
      </w:r>
      <w:r w:rsidR="00301099">
        <w:rPr>
          <w:color w:val="000000"/>
        </w:rPr>
        <w:t>Общества</w:t>
      </w:r>
      <w:r w:rsidR="00E1513C" w:rsidRPr="00E1513C">
        <w:rPr>
          <w:color w:val="000000"/>
        </w:rPr>
        <w:t xml:space="preserve">. </w:t>
      </w:r>
    </w:p>
    <w:p w14:paraId="3D35F3E6" w14:textId="082C9476" w:rsidR="00E1513C" w:rsidRPr="00F8049B" w:rsidRDefault="00E1513C" w:rsidP="00E1513C">
      <w:pPr>
        <w:widowControl w:val="0"/>
        <w:shd w:val="clear" w:color="auto" w:fill="FFFFFF"/>
        <w:tabs>
          <w:tab w:val="left" w:pos="-2268"/>
        </w:tabs>
        <w:autoSpaceDE w:val="0"/>
        <w:autoSpaceDN w:val="0"/>
        <w:adjustRightInd w:val="0"/>
        <w:spacing w:before="60"/>
        <w:ind w:firstLine="709"/>
        <w:jc w:val="both"/>
      </w:pPr>
      <w:r w:rsidRPr="00E1513C">
        <w:t xml:space="preserve">Протоколы заседаний Ревизионной комиссии </w:t>
      </w:r>
      <w:r w:rsidR="00301099">
        <w:t>Общества</w:t>
      </w:r>
      <w:r w:rsidRPr="00E1513C">
        <w:t xml:space="preserve">, отчеты, заключения и иные документы передаются Председателем Ревизионной комиссии </w:t>
      </w:r>
      <w:r w:rsidR="00301099">
        <w:t>Общества</w:t>
      </w:r>
      <w:r w:rsidRPr="00E1513C">
        <w:t xml:space="preserve"> на хранение по месту нахождения </w:t>
      </w:r>
      <w:r w:rsidR="00301099">
        <w:t>Общества</w:t>
      </w:r>
      <w:r w:rsidRPr="00E1513C">
        <w:t xml:space="preserve"> </w:t>
      </w:r>
      <w:r w:rsidRPr="00FC3D89">
        <w:t xml:space="preserve">секретарю </w:t>
      </w:r>
      <w:r w:rsidR="00DA5BAF" w:rsidRPr="00FC3D89">
        <w:t>Совета директоров</w:t>
      </w:r>
      <w:r w:rsidRPr="00FC3D89">
        <w:t xml:space="preserve"> </w:t>
      </w:r>
      <w:r w:rsidR="00301099" w:rsidRPr="00FC3D89">
        <w:t>Общества</w:t>
      </w:r>
      <w:r w:rsidRPr="00F8049B">
        <w:t xml:space="preserve">. </w:t>
      </w:r>
    </w:p>
    <w:p w14:paraId="32432A4C" w14:textId="13B12084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  <w:r w:rsidRPr="00E1513C">
        <w:rPr>
          <w:color w:val="000000"/>
        </w:rPr>
        <w:t xml:space="preserve">3.9. Необходимые условия для работы Ревизионной комиссии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 xml:space="preserve"> обеспечиваются </w:t>
      </w:r>
      <w:r w:rsidR="00604B37">
        <w:rPr>
          <w:color w:val="000000"/>
        </w:rPr>
        <w:t>Единоличным исполнительным органом</w:t>
      </w:r>
      <w:r w:rsidRPr="00E1513C">
        <w:rPr>
          <w:color w:val="000000"/>
        </w:rPr>
        <w:t xml:space="preserve"> </w:t>
      </w:r>
      <w:r w:rsidR="00301099">
        <w:rPr>
          <w:color w:val="000000"/>
        </w:rPr>
        <w:t>Общества</w:t>
      </w:r>
      <w:r w:rsidRPr="00E1513C">
        <w:rPr>
          <w:color w:val="000000"/>
        </w:rPr>
        <w:t>.</w:t>
      </w:r>
    </w:p>
    <w:p w14:paraId="55BA636D" w14:textId="77777777" w:rsidR="00353091" w:rsidRPr="00E1513C" w:rsidRDefault="00353091">
      <w:pPr>
        <w:keepLines/>
        <w:shd w:val="clear" w:color="auto" w:fill="FFFFFF"/>
        <w:ind w:firstLine="720"/>
        <w:jc w:val="both"/>
        <w:rPr>
          <w:color w:val="000000"/>
        </w:rPr>
      </w:pPr>
    </w:p>
    <w:p w14:paraId="6A8520D1" w14:textId="6CA0525A" w:rsidR="00353091" w:rsidRPr="00F86B40" w:rsidRDefault="00353091" w:rsidP="00F86B40">
      <w:pPr>
        <w:pStyle w:val="a6"/>
        <w:ind w:firstLine="0"/>
        <w:jc w:val="center"/>
        <w:rPr>
          <w:b/>
        </w:rPr>
      </w:pPr>
    </w:p>
    <w:p w14:paraId="1048D210" w14:textId="77777777" w:rsidR="00353091" w:rsidRPr="00E1513C" w:rsidRDefault="00353091">
      <w:pPr>
        <w:shd w:val="clear" w:color="auto" w:fill="FFFFFF"/>
        <w:ind w:left="4320" w:firstLine="180"/>
        <w:jc w:val="both"/>
      </w:pPr>
    </w:p>
    <w:sectPr w:rsidR="00353091" w:rsidRPr="00E1513C" w:rsidSect="008E4F3F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304" w:bottom="1304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08524" w14:textId="77777777" w:rsidR="00540190" w:rsidRDefault="00540190">
      <w:r>
        <w:separator/>
      </w:r>
    </w:p>
  </w:endnote>
  <w:endnote w:type="continuationSeparator" w:id="0">
    <w:p w14:paraId="23EB8800" w14:textId="77777777" w:rsidR="00540190" w:rsidRDefault="00540190">
      <w:r>
        <w:continuationSeparator/>
      </w:r>
    </w:p>
  </w:endnote>
  <w:endnote w:type="continuationNotice" w:id="1">
    <w:p w14:paraId="6298127D" w14:textId="77777777" w:rsidR="00540190" w:rsidRDefault="00540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17C7D" w14:textId="77777777" w:rsidR="00353091" w:rsidRDefault="0035309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C1A465" w14:textId="77777777" w:rsidR="00353091" w:rsidRDefault="0035309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5C789" w14:textId="01329E28" w:rsidR="008E4F3F" w:rsidRDefault="008E4F3F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76247">
      <w:rPr>
        <w:noProof/>
      </w:rPr>
      <w:t>5</w:t>
    </w:r>
    <w:r>
      <w:fldChar w:fldCharType="end"/>
    </w:r>
  </w:p>
  <w:p w14:paraId="06348A72" w14:textId="77777777" w:rsidR="00353091" w:rsidRDefault="00353091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85DCC" w14:textId="77777777" w:rsidR="008E4F3F" w:rsidRDefault="008E4F3F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42C32417" w14:textId="77777777" w:rsidR="008E4F3F" w:rsidRDefault="008E4F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DE085" w14:textId="77777777" w:rsidR="00540190" w:rsidRDefault="00540190">
      <w:r>
        <w:separator/>
      </w:r>
    </w:p>
  </w:footnote>
  <w:footnote w:type="continuationSeparator" w:id="0">
    <w:p w14:paraId="613F608B" w14:textId="77777777" w:rsidR="00540190" w:rsidRDefault="00540190">
      <w:r>
        <w:continuationSeparator/>
      </w:r>
    </w:p>
  </w:footnote>
  <w:footnote w:type="continuationNotice" w:id="1">
    <w:p w14:paraId="3CAC5551" w14:textId="77777777" w:rsidR="00540190" w:rsidRDefault="00540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05C3F" w14:textId="77777777" w:rsidR="00353091" w:rsidRDefault="0035309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E9FD932" w14:textId="77777777" w:rsidR="00353091" w:rsidRDefault="0035309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6A136" w14:textId="77777777" w:rsidR="00B958F5" w:rsidRPr="00B958F5" w:rsidRDefault="00B958F5" w:rsidP="00B958F5">
    <w:pPr>
      <w:pStyle w:val="aa"/>
      <w:jc w:val="right"/>
      <w:rPr>
        <w:b/>
      </w:rPr>
    </w:pPr>
    <w:r w:rsidRPr="00B958F5">
      <w:rPr>
        <w:b/>
      </w:rPr>
      <w:t xml:space="preserve">Приложение № </w:t>
    </w:r>
    <w:r w:rsidR="008E4F3F">
      <w:rPr>
        <w:b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29A"/>
    <w:multiLevelType w:val="hybridMultilevel"/>
    <w:tmpl w:val="07EC2B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CFB0CE1"/>
    <w:multiLevelType w:val="multilevel"/>
    <w:tmpl w:val="916E8C5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801F1B"/>
    <w:multiLevelType w:val="hybridMultilevel"/>
    <w:tmpl w:val="2BE8DACC"/>
    <w:lvl w:ilvl="0" w:tplc="AB321D4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961A01E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BC36EF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E42279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C88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80C8A6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9909A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468EA3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A64C39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082F96"/>
    <w:multiLevelType w:val="multilevel"/>
    <w:tmpl w:val="B1020ECE"/>
    <w:lvl w:ilvl="0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625E80"/>
    <w:multiLevelType w:val="multilevel"/>
    <w:tmpl w:val="54C8F6F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DED12C2"/>
    <w:multiLevelType w:val="hybridMultilevel"/>
    <w:tmpl w:val="36A60008"/>
    <w:lvl w:ilvl="0" w:tplc="3342F3DE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2D3792C"/>
    <w:multiLevelType w:val="hybridMultilevel"/>
    <w:tmpl w:val="40508B66"/>
    <w:lvl w:ilvl="0" w:tplc="69F09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982E1A">
      <w:numFmt w:val="none"/>
      <w:lvlText w:val=""/>
      <w:lvlJc w:val="left"/>
      <w:pPr>
        <w:tabs>
          <w:tab w:val="num" w:pos="360"/>
        </w:tabs>
      </w:pPr>
    </w:lvl>
    <w:lvl w:ilvl="2" w:tplc="112C1996">
      <w:numFmt w:val="none"/>
      <w:lvlText w:val=""/>
      <w:lvlJc w:val="left"/>
      <w:pPr>
        <w:tabs>
          <w:tab w:val="num" w:pos="360"/>
        </w:tabs>
      </w:pPr>
    </w:lvl>
    <w:lvl w:ilvl="3" w:tplc="02A6F334">
      <w:numFmt w:val="none"/>
      <w:lvlText w:val=""/>
      <w:lvlJc w:val="left"/>
      <w:pPr>
        <w:tabs>
          <w:tab w:val="num" w:pos="360"/>
        </w:tabs>
      </w:pPr>
    </w:lvl>
    <w:lvl w:ilvl="4" w:tplc="ABD802DA">
      <w:numFmt w:val="none"/>
      <w:lvlText w:val=""/>
      <w:lvlJc w:val="left"/>
      <w:pPr>
        <w:tabs>
          <w:tab w:val="num" w:pos="360"/>
        </w:tabs>
      </w:pPr>
    </w:lvl>
    <w:lvl w:ilvl="5" w:tplc="D8EA3808">
      <w:numFmt w:val="none"/>
      <w:lvlText w:val=""/>
      <w:lvlJc w:val="left"/>
      <w:pPr>
        <w:tabs>
          <w:tab w:val="num" w:pos="360"/>
        </w:tabs>
      </w:pPr>
    </w:lvl>
    <w:lvl w:ilvl="6" w:tplc="DB480AE6">
      <w:numFmt w:val="none"/>
      <w:lvlText w:val=""/>
      <w:lvlJc w:val="left"/>
      <w:pPr>
        <w:tabs>
          <w:tab w:val="num" w:pos="360"/>
        </w:tabs>
      </w:pPr>
    </w:lvl>
    <w:lvl w:ilvl="7" w:tplc="54329AC0">
      <w:numFmt w:val="none"/>
      <w:lvlText w:val=""/>
      <w:lvlJc w:val="left"/>
      <w:pPr>
        <w:tabs>
          <w:tab w:val="num" w:pos="360"/>
        </w:tabs>
      </w:pPr>
    </w:lvl>
    <w:lvl w:ilvl="8" w:tplc="41C814D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91E3DE8"/>
    <w:multiLevelType w:val="hybridMultilevel"/>
    <w:tmpl w:val="89C23ADA"/>
    <w:lvl w:ilvl="0" w:tplc="7FB81B7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3E383D2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BDD080E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B8010A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BD2EAA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DA269B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8E529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D33C2E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790738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768519C3"/>
    <w:multiLevelType w:val="multilevel"/>
    <w:tmpl w:val="0116FA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796"/>
    <w:rsid w:val="00015598"/>
    <w:rsid w:val="00095573"/>
    <w:rsid w:val="00097315"/>
    <w:rsid w:val="000D238E"/>
    <w:rsid w:val="000D367F"/>
    <w:rsid w:val="000F15A4"/>
    <w:rsid w:val="000F4F3D"/>
    <w:rsid w:val="00156503"/>
    <w:rsid w:val="00262796"/>
    <w:rsid w:val="002F2FC7"/>
    <w:rsid w:val="00301099"/>
    <w:rsid w:val="00307280"/>
    <w:rsid w:val="00324C39"/>
    <w:rsid w:val="00353091"/>
    <w:rsid w:val="003B73C5"/>
    <w:rsid w:val="004042AA"/>
    <w:rsid w:val="004075BE"/>
    <w:rsid w:val="00420358"/>
    <w:rsid w:val="004278AB"/>
    <w:rsid w:val="005011D7"/>
    <w:rsid w:val="00511F10"/>
    <w:rsid w:val="00540190"/>
    <w:rsid w:val="00567561"/>
    <w:rsid w:val="00580C4F"/>
    <w:rsid w:val="0058503A"/>
    <w:rsid w:val="005D32EE"/>
    <w:rsid w:val="005F1E67"/>
    <w:rsid w:val="00604B37"/>
    <w:rsid w:val="0069213A"/>
    <w:rsid w:val="006A4568"/>
    <w:rsid w:val="006D3EB8"/>
    <w:rsid w:val="006D642A"/>
    <w:rsid w:val="00707221"/>
    <w:rsid w:val="00785DC9"/>
    <w:rsid w:val="007B7570"/>
    <w:rsid w:val="00840505"/>
    <w:rsid w:val="00885535"/>
    <w:rsid w:val="00891F4F"/>
    <w:rsid w:val="008B7AAB"/>
    <w:rsid w:val="008E4F3F"/>
    <w:rsid w:val="00924707"/>
    <w:rsid w:val="00992DA3"/>
    <w:rsid w:val="00A0687A"/>
    <w:rsid w:val="00A121B1"/>
    <w:rsid w:val="00A430CD"/>
    <w:rsid w:val="00A66DF7"/>
    <w:rsid w:val="00A76247"/>
    <w:rsid w:val="00AB21AE"/>
    <w:rsid w:val="00AB27DA"/>
    <w:rsid w:val="00B2103D"/>
    <w:rsid w:val="00B708EE"/>
    <w:rsid w:val="00B72955"/>
    <w:rsid w:val="00B958F5"/>
    <w:rsid w:val="00BA1551"/>
    <w:rsid w:val="00BD4232"/>
    <w:rsid w:val="00BD4408"/>
    <w:rsid w:val="00BF22E4"/>
    <w:rsid w:val="00C26ECB"/>
    <w:rsid w:val="00C97757"/>
    <w:rsid w:val="00CB7204"/>
    <w:rsid w:val="00CF588E"/>
    <w:rsid w:val="00D07F52"/>
    <w:rsid w:val="00D11690"/>
    <w:rsid w:val="00D167CA"/>
    <w:rsid w:val="00D46C93"/>
    <w:rsid w:val="00D814FA"/>
    <w:rsid w:val="00D867CD"/>
    <w:rsid w:val="00D951ED"/>
    <w:rsid w:val="00DA5BAF"/>
    <w:rsid w:val="00DC1EC0"/>
    <w:rsid w:val="00DE36A0"/>
    <w:rsid w:val="00DF5E04"/>
    <w:rsid w:val="00E0001E"/>
    <w:rsid w:val="00E03748"/>
    <w:rsid w:val="00E1513C"/>
    <w:rsid w:val="00E615A9"/>
    <w:rsid w:val="00EA7D02"/>
    <w:rsid w:val="00ED39D8"/>
    <w:rsid w:val="00EE6401"/>
    <w:rsid w:val="00F109FF"/>
    <w:rsid w:val="00F15528"/>
    <w:rsid w:val="00F6396A"/>
    <w:rsid w:val="00F8049B"/>
    <w:rsid w:val="00F86B40"/>
    <w:rsid w:val="00FC3D89"/>
    <w:rsid w:val="00FF17E1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CC1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5040" w:firstLine="720"/>
      <w:jc w:val="both"/>
      <w:outlineLvl w:val="0"/>
    </w:pPr>
    <w:rPr>
      <w:color w:val="000000"/>
      <w:szCs w:val="29"/>
    </w:rPr>
  </w:style>
  <w:style w:type="paragraph" w:styleId="2">
    <w:name w:val="heading 2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4320" w:firstLine="720"/>
      <w:jc w:val="right"/>
      <w:outlineLvl w:val="1"/>
    </w:pPr>
    <w:rPr>
      <w:b/>
      <w:bCs/>
      <w:i/>
      <w:iCs/>
      <w:color w:val="000000"/>
      <w:u w:val="single"/>
    </w:rPr>
  </w:style>
  <w:style w:type="paragraph" w:styleId="3">
    <w:name w:val="heading 3"/>
    <w:basedOn w:val="a"/>
    <w:next w:val="a"/>
    <w:qFormat/>
    <w:pPr>
      <w:keepNext/>
      <w:ind w:firstLine="709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adjustRightInd w:val="0"/>
      <w:jc w:val="both"/>
      <w:outlineLvl w:val="4"/>
    </w:pPr>
    <w:rPr>
      <w:rFonts w:cs="Courier New"/>
      <w:szCs w:val="20"/>
    </w:rPr>
  </w:style>
  <w:style w:type="paragraph" w:styleId="6">
    <w:name w:val="heading 6"/>
    <w:basedOn w:val="a"/>
    <w:next w:val="a"/>
    <w:qFormat/>
    <w:pPr>
      <w:keepNext/>
      <w:shd w:val="clear" w:color="auto" w:fill="FFFFFF"/>
      <w:ind w:left="4320" w:firstLine="180"/>
      <w:jc w:val="right"/>
      <w:outlineLvl w:val="5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footnote text"/>
    <w:basedOn w:val="a"/>
    <w:semiHidden/>
    <w:rPr>
      <w:sz w:val="20"/>
      <w:szCs w:val="20"/>
    </w:rPr>
  </w:style>
  <w:style w:type="character" w:styleId="a5">
    <w:name w:val="footnote reference"/>
    <w:semiHidden/>
    <w:rPr>
      <w:vertAlign w:val="superscript"/>
    </w:rPr>
  </w:style>
  <w:style w:type="paragraph" w:styleId="a6">
    <w:name w:val="Body Text Indent"/>
    <w:basedOn w:val="a"/>
    <w:pPr>
      <w:ind w:firstLine="720"/>
      <w:jc w:val="both"/>
    </w:pPr>
    <w:rPr>
      <w:rFonts w:ascii="Courier New" w:hAnsi="Courier New"/>
      <w:szCs w:val="20"/>
    </w:rPr>
  </w:style>
  <w:style w:type="paragraph" w:styleId="30">
    <w:name w:val="Body Text Indent 3"/>
    <w:basedOn w:val="a"/>
    <w:pPr>
      <w:ind w:firstLine="720"/>
      <w:jc w:val="both"/>
    </w:pPr>
    <w:rPr>
      <w:rFonts w:ascii="Arial" w:hAnsi="Arial"/>
      <w:sz w:val="22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708"/>
      <w:jc w:val="both"/>
    </w:pPr>
    <w:rPr>
      <w:noProof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Нижний колонтитул Знак"/>
    <w:link w:val="a7"/>
    <w:uiPriority w:val="99"/>
    <w:rsid w:val="008E4F3F"/>
    <w:rPr>
      <w:sz w:val="24"/>
      <w:szCs w:val="24"/>
    </w:rPr>
  </w:style>
  <w:style w:type="character" w:styleId="ac">
    <w:name w:val="annotation reference"/>
    <w:rsid w:val="00992DA3"/>
    <w:rPr>
      <w:sz w:val="16"/>
      <w:szCs w:val="16"/>
    </w:rPr>
  </w:style>
  <w:style w:type="paragraph" w:styleId="ad">
    <w:name w:val="annotation text"/>
    <w:basedOn w:val="a"/>
    <w:link w:val="ae"/>
    <w:rsid w:val="00992DA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92DA3"/>
  </w:style>
  <w:style w:type="paragraph" w:styleId="af">
    <w:name w:val="annotation subject"/>
    <w:basedOn w:val="ad"/>
    <w:next w:val="ad"/>
    <w:link w:val="af0"/>
    <w:rsid w:val="00992DA3"/>
    <w:rPr>
      <w:b/>
      <w:bCs/>
    </w:rPr>
  </w:style>
  <w:style w:type="character" w:customStyle="1" w:styleId="af0">
    <w:name w:val="Тема примечания Знак"/>
    <w:link w:val="af"/>
    <w:rsid w:val="00992DA3"/>
    <w:rPr>
      <w:b/>
      <w:bCs/>
    </w:rPr>
  </w:style>
  <w:style w:type="paragraph" w:customStyle="1" w:styleId="Default">
    <w:name w:val="Default"/>
    <w:rsid w:val="00891F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aoieeeieiioeooe">
    <w:name w:val="Aa.oiee eieiioeooe"/>
    <w:basedOn w:val="Default"/>
    <w:next w:val="Default"/>
    <w:rsid w:val="00891F4F"/>
    <w:rPr>
      <w:color w:val="auto"/>
    </w:rPr>
  </w:style>
  <w:style w:type="paragraph" w:customStyle="1" w:styleId="Iniiaiieoaeno">
    <w:name w:val="Iniiaiie oaeno"/>
    <w:basedOn w:val="Default"/>
    <w:next w:val="Default"/>
    <w:rsid w:val="00891F4F"/>
    <w:rPr>
      <w:color w:val="auto"/>
    </w:rPr>
  </w:style>
  <w:style w:type="paragraph" w:customStyle="1" w:styleId="ConsNormal">
    <w:name w:val="ConsNormal"/>
    <w:rsid w:val="00891F4F"/>
    <w:pPr>
      <w:widowControl w:val="0"/>
      <w:ind w:firstLine="720"/>
    </w:pPr>
    <w:rPr>
      <w:snapToGrid w:val="0"/>
      <w:sz w:val="22"/>
    </w:rPr>
  </w:style>
  <w:style w:type="paragraph" w:styleId="af1">
    <w:name w:val="Revision"/>
    <w:hidden/>
    <w:uiPriority w:val="99"/>
    <w:semiHidden/>
    <w:rsid w:val="00420358"/>
    <w:rPr>
      <w:sz w:val="24"/>
      <w:szCs w:val="24"/>
    </w:rPr>
  </w:style>
  <w:style w:type="table" w:styleId="af2">
    <w:name w:val="Table Grid"/>
    <w:basedOn w:val="a1"/>
    <w:rsid w:val="00E03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6D3E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5040" w:firstLine="720"/>
      <w:jc w:val="both"/>
      <w:outlineLvl w:val="0"/>
    </w:pPr>
    <w:rPr>
      <w:color w:val="000000"/>
      <w:szCs w:val="29"/>
    </w:rPr>
  </w:style>
  <w:style w:type="paragraph" w:styleId="2">
    <w:name w:val="heading 2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4320" w:firstLine="720"/>
      <w:jc w:val="right"/>
      <w:outlineLvl w:val="1"/>
    </w:pPr>
    <w:rPr>
      <w:b/>
      <w:bCs/>
      <w:i/>
      <w:iCs/>
      <w:color w:val="000000"/>
      <w:u w:val="single"/>
    </w:rPr>
  </w:style>
  <w:style w:type="paragraph" w:styleId="3">
    <w:name w:val="heading 3"/>
    <w:basedOn w:val="a"/>
    <w:next w:val="a"/>
    <w:qFormat/>
    <w:pPr>
      <w:keepNext/>
      <w:ind w:firstLine="709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adjustRightInd w:val="0"/>
      <w:jc w:val="both"/>
      <w:outlineLvl w:val="4"/>
    </w:pPr>
    <w:rPr>
      <w:rFonts w:cs="Courier New"/>
      <w:szCs w:val="20"/>
    </w:rPr>
  </w:style>
  <w:style w:type="paragraph" w:styleId="6">
    <w:name w:val="heading 6"/>
    <w:basedOn w:val="a"/>
    <w:next w:val="a"/>
    <w:qFormat/>
    <w:pPr>
      <w:keepNext/>
      <w:shd w:val="clear" w:color="auto" w:fill="FFFFFF"/>
      <w:ind w:left="4320" w:firstLine="180"/>
      <w:jc w:val="right"/>
      <w:outlineLvl w:val="5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footnote text"/>
    <w:basedOn w:val="a"/>
    <w:semiHidden/>
    <w:rPr>
      <w:sz w:val="20"/>
      <w:szCs w:val="20"/>
    </w:rPr>
  </w:style>
  <w:style w:type="character" w:styleId="a5">
    <w:name w:val="footnote reference"/>
    <w:semiHidden/>
    <w:rPr>
      <w:vertAlign w:val="superscript"/>
    </w:rPr>
  </w:style>
  <w:style w:type="paragraph" w:styleId="a6">
    <w:name w:val="Body Text Indent"/>
    <w:basedOn w:val="a"/>
    <w:pPr>
      <w:ind w:firstLine="720"/>
      <w:jc w:val="both"/>
    </w:pPr>
    <w:rPr>
      <w:rFonts w:ascii="Courier New" w:hAnsi="Courier New"/>
      <w:szCs w:val="20"/>
    </w:rPr>
  </w:style>
  <w:style w:type="paragraph" w:styleId="30">
    <w:name w:val="Body Text Indent 3"/>
    <w:basedOn w:val="a"/>
    <w:pPr>
      <w:ind w:firstLine="720"/>
      <w:jc w:val="both"/>
    </w:pPr>
    <w:rPr>
      <w:rFonts w:ascii="Arial" w:hAnsi="Arial"/>
      <w:sz w:val="22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708"/>
      <w:jc w:val="both"/>
    </w:pPr>
    <w:rPr>
      <w:noProof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Нижний колонтитул Знак"/>
    <w:link w:val="a7"/>
    <w:uiPriority w:val="99"/>
    <w:rsid w:val="008E4F3F"/>
    <w:rPr>
      <w:sz w:val="24"/>
      <w:szCs w:val="24"/>
    </w:rPr>
  </w:style>
  <w:style w:type="character" w:styleId="ac">
    <w:name w:val="annotation reference"/>
    <w:rsid w:val="00992DA3"/>
    <w:rPr>
      <w:sz w:val="16"/>
      <w:szCs w:val="16"/>
    </w:rPr>
  </w:style>
  <w:style w:type="paragraph" w:styleId="ad">
    <w:name w:val="annotation text"/>
    <w:basedOn w:val="a"/>
    <w:link w:val="ae"/>
    <w:rsid w:val="00992DA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92DA3"/>
  </w:style>
  <w:style w:type="paragraph" w:styleId="af">
    <w:name w:val="annotation subject"/>
    <w:basedOn w:val="ad"/>
    <w:next w:val="ad"/>
    <w:link w:val="af0"/>
    <w:rsid w:val="00992DA3"/>
    <w:rPr>
      <w:b/>
      <w:bCs/>
    </w:rPr>
  </w:style>
  <w:style w:type="character" w:customStyle="1" w:styleId="af0">
    <w:name w:val="Тема примечания Знак"/>
    <w:link w:val="af"/>
    <w:rsid w:val="00992DA3"/>
    <w:rPr>
      <w:b/>
      <w:bCs/>
    </w:rPr>
  </w:style>
  <w:style w:type="paragraph" w:customStyle="1" w:styleId="Default">
    <w:name w:val="Default"/>
    <w:rsid w:val="00891F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aoieeeieiioeooe">
    <w:name w:val="Aa.oiee eieiioeooe"/>
    <w:basedOn w:val="Default"/>
    <w:next w:val="Default"/>
    <w:rsid w:val="00891F4F"/>
    <w:rPr>
      <w:color w:val="auto"/>
    </w:rPr>
  </w:style>
  <w:style w:type="paragraph" w:customStyle="1" w:styleId="Iniiaiieoaeno">
    <w:name w:val="Iniiaiie oaeno"/>
    <w:basedOn w:val="Default"/>
    <w:next w:val="Default"/>
    <w:rsid w:val="00891F4F"/>
    <w:rPr>
      <w:color w:val="auto"/>
    </w:rPr>
  </w:style>
  <w:style w:type="paragraph" w:customStyle="1" w:styleId="ConsNormal">
    <w:name w:val="ConsNormal"/>
    <w:rsid w:val="00891F4F"/>
    <w:pPr>
      <w:widowControl w:val="0"/>
      <w:ind w:firstLine="720"/>
    </w:pPr>
    <w:rPr>
      <w:snapToGrid w:val="0"/>
      <w:sz w:val="22"/>
    </w:rPr>
  </w:style>
  <w:style w:type="paragraph" w:styleId="af1">
    <w:name w:val="Revision"/>
    <w:hidden/>
    <w:uiPriority w:val="99"/>
    <w:semiHidden/>
    <w:rsid w:val="00420358"/>
    <w:rPr>
      <w:sz w:val="24"/>
      <w:szCs w:val="24"/>
    </w:rPr>
  </w:style>
  <w:style w:type="table" w:styleId="af2">
    <w:name w:val="Table Grid"/>
    <w:basedOn w:val="a1"/>
    <w:rsid w:val="00E03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6D3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5647-CCCA-4CF9-8E70-DC1CFF156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VTB</Company>
  <LinksUpToDate>false</LinksUpToDate>
  <CharactersWithSpaces>10709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L20</dc:creator>
  <cp:lastModifiedBy>olga_</cp:lastModifiedBy>
  <cp:revision>8</cp:revision>
  <cp:lastPrinted>2019-11-15T11:51:00Z</cp:lastPrinted>
  <dcterms:created xsi:type="dcterms:W3CDTF">2019-12-19T15:38:00Z</dcterms:created>
  <dcterms:modified xsi:type="dcterms:W3CDTF">2020-06-04T09:25:00Z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